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60CBF0D2" w14:textId="32FCD798" w:rsidR="00221779" w:rsidRDefault="00221779" w:rsidP="009767C2">
      <w:pPr>
        <w:ind w:firstLine="851"/>
        <w:jc w:val="both"/>
        <w:rPr>
          <w:rFonts w:ascii="Times New Roman" w:hAnsi="Times New Roman" w:cs="Times New Roman"/>
          <w:b/>
          <w:bCs/>
          <w:sz w:val="72"/>
          <w:szCs w:val="72"/>
        </w:rPr>
      </w:pPr>
      <w:r>
        <w:rPr>
          <w:rFonts w:ascii="Times New Roman" w:hAnsi="Times New Roman" w:cs="Times New Roman"/>
          <w:b/>
          <w:bCs/>
          <w:noProof/>
          <w:sz w:val="72"/>
          <w:szCs w:val="72"/>
        </w:rPr>
        <w:drawing>
          <wp:anchor distT="0" distB="0" distL="114300" distR="114300" simplePos="0" relativeHeight="251658240" behindDoc="1" locked="0" layoutInCell="1" allowOverlap="1" wp14:anchorId="66E7D7E9" wp14:editId="1E25B664">
            <wp:simplePos x="0" y="0"/>
            <wp:positionH relativeFrom="column">
              <wp:posOffset>-3838938</wp:posOffset>
            </wp:positionH>
            <wp:positionV relativeFrom="paragraph">
              <wp:posOffset>-56606</wp:posOffset>
            </wp:positionV>
            <wp:extent cx="13896975" cy="9720943"/>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276" cy="9727449"/>
                    </a:xfrm>
                    <a:prstGeom prst="rect">
                      <a:avLst/>
                    </a:prstGeom>
                    <a:noFill/>
                  </pic:spPr>
                </pic:pic>
              </a:graphicData>
            </a:graphic>
            <wp14:sizeRelH relativeFrom="page">
              <wp14:pctWidth>0</wp14:pctWidth>
            </wp14:sizeRelH>
            <wp14:sizeRelV relativeFrom="page">
              <wp14:pctHeight>0</wp14:pctHeight>
            </wp14:sizeRelV>
          </wp:anchor>
        </w:drawing>
      </w:r>
    </w:p>
    <w:p w14:paraId="2F19F87D" w14:textId="633CD058" w:rsidR="00221779" w:rsidRDefault="00221779" w:rsidP="009767C2">
      <w:pPr>
        <w:ind w:firstLine="851"/>
        <w:jc w:val="both"/>
        <w:rPr>
          <w:rFonts w:ascii="Times New Roman" w:hAnsi="Times New Roman" w:cs="Times New Roman"/>
          <w:b/>
          <w:bCs/>
          <w:sz w:val="72"/>
          <w:szCs w:val="72"/>
        </w:rPr>
      </w:pPr>
    </w:p>
    <w:p w14:paraId="5363165B" w14:textId="07843EE4" w:rsidR="00221779" w:rsidRDefault="00221779" w:rsidP="009767C2">
      <w:pPr>
        <w:ind w:firstLine="851"/>
        <w:jc w:val="both"/>
        <w:rPr>
          <w:rFonts w:ascii="Times New Roman" w:hAnsi="Times New Roman" w:cs="Times New Roman"/>
          <w:b/>
          <w:bCs/>
          <w:sz w:val="72"/>
          <w:szCs w:val="72"/>
        </w:rPr>
      </w:pPr>
    </w:p>
    <w:p w14:paraId="6C071DD0" w14:textId="4C63FD65" w:rsidR="00221779" w:rsidRDefault="00221779" w:rsidP="009767C2">
      <w:pPr>
        <w:ind w:firstLine="851"/>
        <w:jc w:val="both"/>
        <w:rPr>
          <w:rFonts w:ascii="Times New Roman" w:hAnsi="Times New Roman" w:cs="Times New Roman"/>
          <w:b/>
          <w:bCs/>
          <w:sz w:val="72"/>
          <w:szCs w:val="72"/>
        </w:rPr>
      </w:pPr>
    </w:p>
    <w:p w14:paraId="36882252" w14:textId="3927CD76" w:rsidR="00164A8F" w:rsidRPr="00221779" w:rsidRDefault="00164A8F" w:rsidP="009767C2">
      <w:pPr>
        <w:ind w:firstLine="851"/>
        <w:jc w:val="center"/>
        <w:rPr>
          <w:rFonts w:ascii="Times New Roman" w:hAnsi="Times New Roman" w:cs="Times New Roman"/>
          <w:b/>
          <w:bCs/>
          <w:color w:val="FFFFFF" w:themeColor="background1"/>
          <w:sz w:val="72"/>
          <w:szCs w:val="72"/>
        </w:rPr>
      </w:pPr>
      <w:r w:rsidRPr="00221779">
        <w:rPr>
          <w:rFonts w:ascii="Times New Roman" w:hAnsi="Times New Roman" w:cs="Times New Roman"/>
          <w:b/>
          <w:bCs/>
          <w:color w:val="FFFFFF" w:themeColor="background1"/>
          <w:sz w:val="72"/>
          <w:szCs w:val="72"/>
        </w:rPr>
        <w:t>АНТИКОРУПЦІЙНА ПРОГРАМА</w:t>
      </w:r>
    </w:p>
    <w:p w14:paraId="2D188FA8" w14:textId="77777777" w:rsidR="0021330D" w:rsidRPr="00221779" w:rsidRDefault="0021330D" w:rsidP="009767C2">
      <w:pPr>
        <w:ind w:firstLine="851"/>
        <w:jc w:val="center"/>
        <w:rPr>
          <w:rFonts w:ascii="Times New Roman" w:hAnsi="Times New Roman" w:cs="Times New Roman"/>
          <w:b/>
          <w:bCs/>
          <w:color w:val="FFFFFF" w:themeColor="background1"/>
          <w:sz w:val="72"/>
          <w:szCs w:val="72"/>
        </w:rPr>
      </w:pPr>
    </w:p>
    <w:p w14:paraId="1F99711E" w14:textId="39D19373" w:rsidR="00164A8F" w:rsidRPr="00221779" w:rsidRDefault="00164A8F" w:rsidP="009767C2">
      <w:pPr>
        <w:ind w:firstLine="851"/>
        <w:jc w:val="center"/>
        <w:rPr>
          <w:rFonts w:ascii="Times New Roman" w:hAnsi="Times New Roman" w:cs="Times New Roman"/>
          <w:b/>
          <w:bCs/>
          <w:color w:val="FFFFFF" w:themeColor="background1"/>
          <w:sz w:val="52"/>
          <w:szCs w:val="52"/>
        </w:rPr>
      </w:pPr>
      <w:bookmarkStart w:id="0" w:name="_Hlk129883491"/>
      <w:r w:rsidRPr="00221779">
        <w:rPr>
          <w:rFonts w:ascii="Times New Roman" w:hAnsi="Times New Roman" w:cs="Times New Roman"/>
          <w:b/>
          <w:bCs/>
          <w:color w:val="FFFFFF" w:themeColor="background1"/>
          <w:sz w:val="52"/>
          <w:szCs w:val="52"/>
        </w:rPr>
        <w:t>НАЦІОНАЛЬНОГО ТЕХНІЧНОГО УНІВЕРСИТЕТУ УКРАЇНИ “КИЇВСЬКИЙ ПОЛІТЕХНІЧНИЙ ІНСТИТУТ ІМЕНІ ІГОРЯ СІКОРСЬКОГО”</w:t>
      </w:r>
      <w:bookmarkEnd w:id="0"/>
      <w:r w:rsidR="00FB6B33" w:rsidRPr="00221779">
        <w:rPr>
          <w:rFonts w:ascii="Times New Roman" w:hAnsi="Times New Roman" w:cs="Times New Roman"/>
          <w:b/>
          <w:bCs/>
          <w:color w:val="FFFFFF" w:themeColor="background1"/>
          <w:sz w:val="52"/>
          <w:szCs w:val="52"/>
        </w:rPr>
        <w:br/>
      </w:r>
    </w:p>
    <w:p w14:paraId="3812793F" w14:textId="37C230E4" w:rsidR="00FB6B33" w:rsidRDefault="00FB6B33" w:rsidP="009767C2">
      <w:pPr>
        <w:ind w:firstLine="851"/>
        <w:jc w:val="both"/>
        <w:rPr>
          <w:rFonts w:ascii="Times New Roman" w:hAnsi="Times New Roman" w:cs="Times New Roman"/>
          <w:b/>
          <w:bCs/>
          <w:sz w:val="72"/>
          <w:szCs w:val="72"/>
        </w:rPr>
      </w:pPr>
    </w:p>
    <w:p w14:paraId="46D4D2F1" w14:textId="77777777" w:rsidR="00221779" w:rsidRDefault="00221779" w:rsidP="009767C2">
      <w:pPr>
        <w:ind w:firstLine="851"/>
        <w:jc w:val="both"/>
        <w:rPr>
          <w:rFonts w:ascii="Times New Roman" w:hAnsi="Times New Roman" w:cs="Times New Roman"/>
          <w:b/>
          <w:bCs/>
          <w:sz w:val="32"/>
          <w:szCs w:val="32"/>
        </w:rPr>
      </w:pPr>
    </w:p>
    <w:p w14:paraId="2C13FB18" w14:textId="77777777" w:rsidR="00221779" w:rsidRDefault="00221779" w:rsidP="009767C2">
      <w:pPr>
        <w:ind w:firstLine="851"/>
        <w:jc w:val="both"/>
        <w:rPr>
          <w:rFonts w:ascii="Times New Roman" w:hAnsi="Times New Roman" w:cs="Times New Roman"/>
          <w:b/>
          <w:bCs/>
          <w:sz w:val="32"/>
          <w:szCs w:val="32"/>
        </w:rPr>
      </w:pPr>
    </w:p>
    <w:p w14:paraId="397DC217" w14:textId="6DAD4A9B" w:rsidR="0021330D" w:rsidRPr="00AF4A1F" w:rsidRDefault="0021330D" w:rsidP="00F055A2">
      <w:pPr>
        <w:ind w:firstLine="851"/>
        <w:jc w:val="center"/>
        <w:rPr>
          <w:rFonts w:ascii="Times New Roman" w:hAnsi="Times New Roman" w:cs="Times New Roman"/>
          <w:b/>
          <w:bCs/>
          <w:color w:val="FFFFFF" w:themeColor="background1"/>
          <w:sz w:val="32"/>
          <w:szCs w:val="32"/>
        </w:rPr>
      </w:pPr>
      <w:r w:rsidRPr="00AF4A1F">
        <w:rPr>
          <w:rFonts w:ascii="Times New Roman" w:hAnsi="Times New Roman" w:cs="Times New Roman"/>
          <w:b/>
          <w:bCs/>
          <w:color w:val="FFFFFF" w:themeColor="background1"/>
          <w:sz w:val="32"/>
          <w:szCs w:val="32"/>
        </w:rPr>
        <w:t>2023</w:t>
      </w:r>
    </w:p>
    <w:p w14:paraId="6FD2E039" w14:textId="77777777" w:rsidR="0021330D" w:rsidRDefault="0021330D" w:rsidP="009767C2">
      <w:pPr>
        <w:ind w:firstLine="851"/>
        <w:jc w:val="both"/>
        <w:rPr>
          <w:rFonts w:ascii="Times New Roman" w:hAnsi="Times New Roman" w:cs="Times New Roman"/>
          <w:b/>
          <w:bCs/>
          <w:sz w:val="72"/>
          <w:szCs w:val="72"/>
        </w:rPr>
      </w:pPr>
    </w:p>
    <w:p w14:paraId="49D1A22B" w14:textId="77777777" w:rsidR="00D15121" w:rsidRPr="00D15121" w:rsidRDefault="00D15121" w:rsidP="009767C2">
      <w:pPr>
        <w:autoSpaceDE w:val="0"/>
        <w:autoSpaceDN w:val="0"/>
        <w:adjustRightInd w:val="0"/>
        <w:spacing w:after="0" w:line="240" w:lineRule="auto"/>
        <w:jc w:val="both"/>
        <w:rPr>
          <w:rFonts w:ascii="Times New Roman" w:eastAsia="Calibri" w:hAnsi="Times New Roman" w:cs="Times New Roman"/>
          <w:b/>
          <w:bCs/>
          <w:sz w:val="28"/>
          <w:szCs w:val="28"/>
        </w:rPr>
      </w:pPr>
    </w:p>
    <w:p w14:paraId="2879416C" w14:textId="1A8DE236" w:rsidR="003E170B" w:rsidRDefault="004619F8" w:rsidP="004619F8">
      <w:pPr>
        <w:autoSpaceDE w:val="0"/>
        <w:autoSpaceDN w:val="0"/>
        <w:adjustRightInd w:val="0"/>
        <w:spacing w:after="0" w:line="240" w:lineRule="auto"/>
        <w:jc w:val="right"/>
        <w:rPr>
          <w:rFonts w:ascii="Times New Roman" w:eastAsia="Calibri" w:hAnsi="Times New Roman" w:cs="Times New Roman"/>
          <w:b/>
          <w:bCs/>
          <w:sz w:val="28"/>
          <w:szCs w:val="28"/>
        </w:rPr>
      </w:pPr>
      <w:bookmarkStart w:id="1" w:name="_Hlk135743602"/>
      <w:r>
        <w:rPr>
          <w:rFonts w:ascii="Times New Roman" w:eastAsia="Calibri" w:hAnsi="Times New Roman" w:cs="Times New Roman"/>
          <w:b/>
          <w:bCs/>
          <w:sz w:val="28"/>
          <w:szCs w:val="28"/>
        </w:rPr>
        <w:t>Затверджена наказом №</w:t>
      </w:r>
      <w:r w:rsidRPr="004619F8">
        <w:t xml:space="preserve"> </w:t>
      </w:r>
      <w:r w:rsidRPr="004619F8">
        <w:rPr>
          <w:rFonts w:ascii="Times New Roman" w:eastAsia="Calibri" w:hAnsi="Times New Roman" w:cs="Times New Roman"/>
          <w:b/>
          <w:bCs/>
          <w:sz w:val="28"/>
          <w:szCs w:val="28"/>
        </w:rPr>
        <w:t>НУ/99/2023 від 08.06.2023 "Про затвердження Антикорупційної програми КПІ ім. Ігоря Сікорського"</w:t>
      </w:r>
      <w:r>
        <w:rPr>
          <w:rFonts w:ascii="Times New Roman" w:eastAsia="Calibri" w:hAnsi="Times New Roman" w:cs="Times New Roman"/>
          <w:b/>
          <w:bCs/>
          <w:sz w:val="28"/>
          <w:szCs w:val="28"/>
        </w:rPr>
        <w:t xml:space="preserve"> та рішенням Конференції трудового колективу від 20 квітня 2023 року</w:t>
      </w:r>
    </w:p>
    <w:p w14:paraId="502BEE9C" w14:textId="77777777" w:rsidR="004619F8" w:rsidRPr="003E170B" w:rsidRDefault="004619F8" w:rsidP="004619F8">
      <w:pPr>
        <w:autoSpaceDE w:val="0"/>
        <w:autoSpaceDN w:val="0"/>
        <w:adjustRightInd w:val="0"/>
        <w:spacing w:after="0" w:line="240" w:lineRule="auto"/>
        <w:jc w:val="right"/>
        <w:rPr>
          <w:rFonts w:ascii="Times New Roman" w:eastAsia="Calibri" w:hAnsi="Times New Roman" w:cs="Times New Roman"/>
          <w:b/>
          <w:bCs/>
          <w:sz w:val="28"/>
          <w:szCs w:val="28"/>
        </w:rPr>
      </w:pPr>
    </w:p>
    <w:p w14:paraId="4ECF83AE" w14:textId="77777777" w:rsidR="003E170B" w:rsidRPr="003E170B" w:rsidRDefault="003E170B" w:rsidP="003E170B">
      <w:pPr>
        <w:pStyle w:val="1"/>
        <w:rPr>
          <w:rFonts w:eastAsia="Calibri"/>
          <w:sz w:val="44"/>
          <w:szCs w:val="44"/>
        </w:rPr>
      </w:pPr>
      <w:r w:rsidRPr="003E170B">
        <w:rPr>
          <w:rFonts w:eastAsia="Calibri"/>
          <w:sz w:val="44"/>
          <w:szCs w:val="44"/>
        </w:rPr>
        <w:t>Преамбула (цінності)</w:t>
      </w:r>
    </w:p>
    <w:p w14:paraId="09FB93F0" w14:textId="77777777" w:rsidR="003E170B" w:rsidRPr="003E170B" w:rsidRDefault="003E170B" w:rsidP="003E170B">
      <w:pPr>
        <w:keepNext/>
        <w:keepLines/>
        <w:autoSpaceDE w:val="0"/>
        <w:autoSpaceDN w:val="0"/>
        <w:adjustRightInd w:val="0"/>
        <w:spacing w:after="0" w:line="240" w:lineRule="auto"/>
        <w:ind w:firstLine="567"/>
        <w:rPr>
          <w:rFonts w:ascii="Times New Roman" w:eastAsia="Calibri" w:hAnsi="Times New Roman" w:cs="Times New Roman"/>
          <w:sz w:val="28"/>
          <w:szCs w:val="28"/>
        </w:rPr>
      </w:pPr>
    </w:p>
    <w:p w14:paraId="13671CFB"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 xml:space="preserve">Цією Антикорупційною програмою (далі – Програма) – Національний технічний університет України «Київський політехнічний інститут імені Ігоря Сікорського» (далі – Університет), усвідомлюючи відповідальність за утвердження цінностей верховенства права та доброчесності, </w:t>
      </w:r>
      <w:proofErr w:type="spellStart"/>
      <w:r w:rsidRPr="003E170B">
        <w:rPr>
          <w:rFonts w:ascii="Times New Roman" w:eastAsia="Calibri" w:hAnsi="Times New Roman" w:cs="Times New Roman"/>
          <w:sz w:val="28"/>
          <w:szCs w:val="28"/>
        </w:rPr>
        <w:t>прагнучи</w:t>
      </w:r>
      <w:proofErr w:type="spellEnd"/>
      <w:r w:rsidRPr="003E170B">
        <w:rPr>
          <w:rFonts w:ascii="Times New Roman" w:eastAsia="Calibri" w:hAnsi="Times New Roman" w:cs="Times New Roman"/>
          <w:sz w:val="28"/>
          <w:szCs w:val="28"/>
        </w:rPr>
        <w:t xml:space="preserve"> забезпечувати свій сталий розвиток, дбаючи про власну ділову репутацію, для заохочення використання добросовісної практики, а також в інтересах, зокрема, але не виключно, своїх засновників, працівників, ділових партнерів, клієнтів проголошує, що його засновники, ректор, проректори та керівники структурних підрозділів, посадові особи та працівники у своїй діяльності, а також у правовідносинах із діловими партнерами, органами державної влади, органами місцевого самоврядування, іншими юридичними та фізичними особами керуються принципом нульової толерантності до корупції у будь-яких її формах та проявах і вживають (вживатимуть) всіх заходів щодо запобігання, виявлення та протидії корупції, передбачених законодавством, та цією Програмою.</w:t>
      </w:r>
    </w:p>
    <w:p w14:paraId="75CF84E6"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Університет заявляє про свою принципову позицію та засуджує корупцію як незаконний та неетичний спосіб ведення діяльності.</w:t>
      </w:r>
    </w:p>
    <w:p w14:paraId="352A62D7"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361EB28A" w14:textId="77777777" w:rsidR="003E170B" w:rsidRPr="003E170B" w:rsidRDefault="003E170B" w:rsidP="003E170B">
      <w:pPr>
        <w:pStyle w:val="1"/>
        <w:rPr>
          <w:rFonts w:eastAsia="Calibri"/>
          <w:sz w:val="44"/>
          <w:szCs w:val="44"/>
        </w:rPr>
      </w:pPr>
      <w:r w:rsidRPr="003E170B">
        <w:rPr>
          <w:rFonts w:eastAsia="Calibri"/>
          <w:sz w:val="44"/>
          <w:szCs w:val="44"/>
        </w:rPr>
        <w:t>І. Загальні положення</w:t>
      </w:r>
    </w:p>
    <w:p w14:paraId="52B42934" w14:textId="77777777" w:rsidR="003E170B" w:rsidRPr="003E170B" w:rsidRDefault="003E170B" w:rsidP="003E170B">
      <w:pPr>
        <w:pStyle w:val="2"/>
        <w:rPr>
          <w:rFonts w:eastAsia="Calibri"/>
        </w:rPr>
      </w:pPr>
      <w:r w:rsidRPr="003E170B">
        <w:rPr>
          <w:rFonts w:eastAsia="Calibri"/>
        </w:rPr>
        <w:t>Визначення термінів</w:t>
      </w:r>
    </w:p>
    <w:p w14:paraId="649D9E42" w14:textId="77777777" w:rsidR="003E170B" w:rsidRPr="003E170B" w:rsidRDefault="003E170B" w:rsidP="003E170B">
      <w:pPr>
        <w:keepNext/>
        <w:keepLines/>
        <w:autoSpaceDE w:val="0"/>
        <w:autoSpaceDN w:val="0"/>
        <w:adjustRightInd w:val="0"/>
        <w:spacing w:after="0" w:line="240" w:lineRule="auto"/>
        <w:ind w:firstLine="567"/>
        <w:rPr>
          <w:rFonts w:ascii="Times New Roman" w:eastAsia="Calibri" w:hAnsi="Times New Roman" w:cs="Times New Roman"/>
          <w:sz w:val="28"/>
          <w:szCs w:val="28"/>
        </w:rPr>
      </w:pPr>
    </w:p>
    <w:p w14:paraId="0DCD392C" w14:textId="77777777" w:rsidR="003E170B" w:rsidRPr="003E170B" w:rsidRDefault="003E170B" w:rsidP="003E170B">
      <w:pPr>
        <w:autoSpaceDE w:val="0"/>
        <w:autoSpaceDN w:val="0"/>
        <w:adjustRightInd w:val="0"/>
        <w:spacing w:after="0" w:line="240" w:lineRule="auto"/>
        <w:ind w:firstLine="567"/>
        <w:rPr>
          <w:rFonts w:ascii="Times New Roman" w:eastAsia="Calibri" w:hAnsi="Times New Roman" w:cs="Times New Roman"/>
          <w:sz w:val="28"/>
          <w:szCs w:val="28"/>
        </w:rPr>
      </w:pPr>
      <w:r w:rsidRPr="003E170B">
        <w:rPr>
          <w:rFonts w:ascii="Times New Roman" w:eastAsia="Calibri" w:hAnsi="Times New Roman" w:cs="Times New Roman"/>
          <w:sz w:val="28"/>
          <w:szCs w:val="28"/>
        </w:rPr>
        <w:t>1.1. У цій Програмі наведені терміни вживаються у таких значеннях:</w:t>
      </w:r>
    </w:p>
    <w:p w14:paraId="151715BE"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 xml:space="preserve">    благодійна діяльність – добровільна особиста та/або майнова допомога, яка направлена на сприяння законним інтересам одержувачів благодійної допомоги у визначених законом сферах благодійної діяльності, що не передбачає одержання Університетом прибутку, а також сплати будь-якої винагороди або компенсації Університету від імені або за дорученням одержувача благодійної допомоги;</w:t>
      </w:r>
    </w:p>
    <w:p w14:paraId="31A9DBD0"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ділова гостинність – представницькі заходи (наприклад, ділові сніданки, обіди, вечері, фуршети, дегустації, інші заходи (конференції, культурні та спортивні заходи)), відшкодування витрат на дорогу, проживання, інші види витрат, що вони можуть здійснюватися Університетом або стосовно Університету з метою встановлення чи налагодження ділових відносин або з іншою метою, пов’язаною з діяльністю Університету;</w:t>
      </w:r>
    </w:p>
    <w:p w14:paraId="5C628078"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 xml:space="preserve">відносини між Університетом та  юридичними та/або фізичними  особами, пов’язаними з професійною чи господарською діяльністю Університету, що </w:t>
      </w:r>
      <w:r w:rsidRPr="003E170B">
        <w:rPr>
          <w:rFonts w:ascii="Times New Roman" w:eastAsia="Calibri" w:hAnsi="Times New Roman" w:cs="Times New Roman"/>
          <w:sz w:val="28"/>
          <w:szCs w:val="28"/>
        </w:rPr>
        <w:lastRenderedPageBreak/>
        <w:t>виникли на підставі правочину або здійснення Університетом іншої діяльності та передбачають тривалість існування після їхнього встановлення;</w:t>
      </w:r>
    </w:p>
    <w:p w14:paraId="49E7677D"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ділові партнери – юридичні та/або фізичні особи, з якими Університет підтримує, вступає або має намір вступити в ділові відносини;</w:t>
      </w:r>
    </w:p>
    <w:p w14:paraId="4D7A15D4"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заохочувальні платежі – неофіційні та незаконні платежі офіційним особам з метою сприяння/прискорення/спрощення чи, у певних випадках, належного виконання встановлених законодавством процедур, які Університет має законне право отримувати, не здійснюючи таких платежів;</w:t>
      </w:r>
    </w:p>
    <w:p w14:paraId="5FA443AD"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корупційний ризик – ймовірність вчинення корупційного або пов’язаного з корупцією правопорушення, іншого порушення Закону України «Про запобігання корупції», що негативно вплине на діяльність Університету;</w:t>
      </w:r>
    </w:p>
    <w:p w14:paraId="3BC51FA3"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неправомірна вигода – грошові кошти або інше майно, переваги, пільги, послуги, нематеріальні активи, будь-які інші вигоди нематеріального чи негрошового характеру, які пропонують, обіцяють, надають чи одержують без законних на те підстав;</w:t>
      </w:r>
    </w:p>
    <w:p w14:paraId="145B7740"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нульова толерантність до корупції – абсолютна нетерпимість до корупції у будь-яких її проявах;</w:t>
      </w:r>
    </w:p>
    <w:p w14:paraId="13FA8D39"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представник Університету – особа, уповноважена в установленому порядку діяти від імені або в інтересах Університету у взаємовідносинах з третіми особами;</w:t>
      </w:r>
    </w:p>
    <w:p w14:paraId="0E087550"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офіційна особа:</w:t>
      </w:r>
    </w:p>
    <w:p w14:paraId="75893AFA"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3E170B">
        <w:rPr>
          <w:rFonts w:ascii="Times New Roman" w:eastAsia="Calibri" w:hAnsi="Times New Roman" w:cs="Times New Roman"/>
          <w:sz w:val="28"/>
          <w:szCs w:val="28"/>
        </w:rPr>
        <w:t xml:space="preserve">- особа, уповноважена на виконання функцій держави або місцевого самоврядування відповідно до пункту 1 частини першої статті 3 Закону України </w:t>
      </w:r>
      <w:r w:rsidRPr="003E170B">
        <w:rPr>
          <w:rFonts w:ascii="Times New Roman" w:eastAsia="Calibri" w:hAnsi="Times New Roman" w:cs="Times New Roman"/>
          <w:sz w:val="28"/>
          <w:szCs w:val="28"/>
          <w:lang w:val="ru-RU"/>
        </w:rPr>
        <w:t>«</w:t>
      </w:r>
      <w:r w:rsidRPr="003E170B">
        <w:rPr>
          <w:rFonts w:ascii="Times New Roman" w:eastAsia="Calibri" w:hAnsi="Times New Roman" w:cs="Times New Roman"/>
          <w:sz w:val="28"/>
          <w:szCs w:val="28"/>
        </w:rPr>
        <w:t>Про запобігання корупції</w:t>
      </w:r>
      <w:r w:rsidRPr="003E170B">
        <w:rPr>
          <w:rFonts w:ascii="Times New Roman" w:eastAsia="Calibri" w:hAnsi="Times New Roman" w:cs="Times New Roman"/>
          <w:sz w:val="28"/>
          <w:szCs w:val="28"/>
          <w:lang w:val="ru-RU"/>
        </w:rPr>
        <w:t>»;</w:t>
      </w:r>
    </w:p>
    <w:p w14:paraId="2CA87C83"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3E170B">
        <w:rPr>
          <w:rFonts w:ascii="Times New Roman" w:eastAsia="Calibri" w:hAnsi="Times New Roman" w:cs="Times New Roman"/>
          <w:sz w:val="28"/>
          <w:szCs w:val="28"/>
        </w:rPr>
        <w:t xml:space="preserve">- особа, яка прирівнюється до осіб, уповноважених на виконання функцій держави або місцевого самоврядування, відповідно до пункту 2 частини першої статті 3 Закону України </w:t>
      </w:r>
      <w:r w:rsidRPr="003E170B">
        <w:rPr>
          <w:rFonts w:ascii="Times New Roman" w:eastAsia="Calibri" w:hAnsi="Times New Roman" w:cs="Times New Roman"/>
          <w:sz w:val="28"/>
          <w:szCs w:val="28"/>
          <w:lang w:val="ru-RU"/>
        </w:rPr>
        <w:t>«</w:t>
      </w:r>
      <w:r w:rsidRPr="003E170B">
        <w:rPr>
          <w:rFonts w:ascii="Times New Roman" w:eastAsia="Calibri" w:hAnsi="Times New Roman" w:cs="Times New Roman"/>
          <w:sz w:val="28"/>
          <w:szCs w:val="28"/>
        </w:rPr>
        <w:t>Про запобігання корупції</w:t>
      </w:r>
      <w:r w:rsidRPr="003E170B">
        <w:rPr>
          <w:rFonts w:ascii="Times New Roman" w:eastAsia="Calibri" w:hAnsi="Times New Roman" w:cs="Times New Roman"/>
          <w:sz w:val="28"/>
          <w:szCs w:val="28"/>
          <w:lang w:val="ru-RU"/>
        </w:rPr>
        <w:t>»;</w:t>
      </w:r>
    </w:p>
    <w:p w14:paraId="56BD7273"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3E170B">
        <w:rPr>
          <w:rFonts w:ascii="Times New Roman" w:eastAsia="Calibri" w:hAnsi="Times New Roman" w:cs="Times New Roman"/>
          <w:sz w:val="28"/>
          <w:szCs w:val="28"/>
        </w:rPr>
        <w:t xml:space="preserve">- працівник патронатної служби відповідно до статті 92 Закону України </w:t>
      </w:r>
      <w:r w:rsidRPr="003E170B">
        <w:rPr>
          <w:rFonts w:ascii="Times New Roman" w:eastAsia="Calibri" w:hAnsi="Times New Roman" w:cs="Times New Roman"/>
          <w:sz w:val="28"/>
          <w:szCs w:val="28"/>
          <w:lang w:val="ru-RU"/>
        </w:rPr>
        <w:t>«</w:t>
      </w:r>
      <w:r w:rsidRPr="003E170B">
        <w:rPr>
          <w:rFonts w:ascii="Times New Roman" w:eastAsia="Calibri" w:hAnsi="Times New Roman" w:cs="Times New Roman"/>
          <w:sz w:val="28"/>
          <w:szCs w:val="28"/>
        </w:rPr>
        <w:t>Про державну службу</w:t>
      </w:r>
      <w:r w:rsidRPr="003E170B">
        <w:rPr>
          <w:rFonts w:ascii="Times New Roman" w:eastAsia="Calibri" w:hAnsi="Times New Roman" w:cs="Times New Roman"/>
          <w:sz w:val="28"/>
          <w:szCs w:val="28"/>
          <w:lang w:val="ru-RU"/>
        </w:rPr>
        <w:t>»;</w:t>
      </w:r>
    </w:p>
    <w:p w14:paraId="3CDC7CD8"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 кандидат на пост Президента України та кандидат у народні депутати України, зареєстрований у порядку, встановленому законом;</w:t>
      </w:r>
    </w:p>
    <w:p w14:paraId="71AE46DA"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 посадова особа іноземної держави (особа, яка обіймає посаду в законодавчому, виконавчому або судовому органі іноземної держави, у тому числі присяжні засідателі; інша особа, яка здійснює функції держави для іноземної держави, зокрема для державного органу або державного підприємства);</w:t>
      </w:r>
    </w:p>
    <w:p w14:paraId="45E117F9"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 іноземний третейський суддя, особа, уповноважена вирішувати цивільні, комерційні або трудові спори в іноземній державі у порядку, альтернативному судовому;</w:t>
      </w:r>
    </w:p>
    <w:p w14:paraId="6761922E"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 посадова особа міжнародної організації (працівник міжнародної організації чи будь-яка інша особа, уповноважена такою організацією діяти від її імені);</w:t>
      </w:r>
    </w:p>
    <w:p w14:paraId="2531F00A"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 член міжнародної парламентської асамблеї, учасником якої є Україна;</w:t>
      </w:r>
    </w:p>
    <w:p w14:paraId="07D276BE"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 суддя і посадова особа міжнародного суду;</w:t>
      </w:r>
    </w:p>
    <w:p w14:paraId="302218F6"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 xml:space="preserve">- спонсорська діяльність (спонсорство) – добровільна матеріальна, фінансова, організаційна та інша підтримка Університетом будь-якого заходу </w:t>
      </w:r>
      <w:r w:rsidRPr="003E170B">
        <w:rPr>
          <w:rFonts w:ascii="Times New Roman" w:eastAsia="Calibri" w:hAnsi="Times New Roman" w:cs="Times New Roman"/>
          <w:sz w:val="28"/>
          <w:szCs w:val="28"/>
        </w:rPr>
        <w:lastRenderedPageBreak/>
        <w:t>або діяльності з метою популяризації найменування Університету, знаків для товарів та послуг Університету.</w:t>
      </w:r>
    </w:p>
    <w:p w14:paraId="27246937"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3E170B">
        <w:rPr>
          <w:rFonts w:ascii="Times New Roman" w:eastAsia="Calibri" w:hAnsi="Times New Roman" w:cs="Times New Roman"/>
          <w:sz w:val="28"/>
          <w:szCs w:val="28"/>
        </w:rPr>
        <w:t>1.</w:t>
      </w:r>
      <w:r w:rsidRPr="003E170B">
        <w:rPr>
          <w:rFonts w:ascii="Times New Roman" w:eastAsia="Calibri" w:hAnsi="Times New Roman" w:cs="Times New Roman"/>
          <w:sz w:val="28"/>
          <w:szCs w:val="28"/>
          <w:lang w:val="ru-RU"/>
        </w:rPr>
        <w:t xml:space="preserve">2. </w:t>
      </w:r>
      <w:r w:rsidRPr="003E170B">
        <w:rPr>
          <w:rFonts w:ascii="Times New Roman" w:eastAsia="Calibri" w:hAnsi="Times New Roman" w:cs="Times New Roman"/>
          <w:sz w:val="28"/>
          <w:szCs w:val="28"/>
        </w:rPr>
        <w:t xml:space="preserve">Інші терміни в цій Програмі вживаються у значеннях, наведених у Законі України </w:t>
      </w:r>
      <w:r w:rsidRPr="003E170B">
        <w:rPr>
          <w:rFonts w:ascii="Times New Roman" w:eastAsia="Calibri" w:hAnsi="Times New Roman" w:cs="Times New Roman"/>
          <w:sz w:val="28"/>
          <w:szCs w:val="28"/>
          <w:lang w:val="ru-RU"/>
        </w:rPr>
        <w:t>«</w:t>
      </w:r>
      <w:r w:rsidRPr="003E170B">
        <w:rPr>
          <w:rFonts w:ascii="Times New Roman" w:eastAsia="Calibri" w:hAnsi="Times New Roman" w:cs="Times New Roman"/>
          <w:sz w:val="28"/>
          <w:szCs w:val="28"/>
        </w:rPr>
        <w:t>Про запобігання корупції</w:t>
      </w:r>
      <w:r w:rsidRPr="003E170B">
        <w:rPr>
          <w:rFonts w:ascii="Times New Roman" w:eastAsia="Calibri" w:hAnsi="Times New Roman" w:cs="Times New Roman"/>
          <w:sz w:val="28"/>
          <w:szCs w:val="28"/>
          <w:lang w:val="ru-RU"/>
        </w:rPr>
        <w:t>».</w:t>
      </w:r>
    </w:p>
    <w:p w14:paraId="3AE52046"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14:paraId="0313E73D" w14:textId="77777777" w:rsidR="003E170B" w:rsidRPr="003E170B" w:rsidRDefault="003E170B" w:rsidP="003E170B">
      <w:pPr>
        <w:keepNext/>
        <w:keepLines/>
        <w:autoSpaceDE w:val="0"/>
        <w:autoSpaceDN w:val="0"/>
        <w:adjustRightInd w:val="0"/>
        <w:spacing w:after="0" w:line="240" w:lineRule="auto"/>
        <w:ind w:firstLine="567"/>
        <w:jc w:val="center"/>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2. </w:t>
      </w:r>
      <w:r w:rsidRPr="003E170B">
        <w:rPr>
          <w:rFonts w:ascii="Times New Roman" w:eastAsia="Calibri" w:hAnsi="Times New Roman" w:cs="Times New Roman"/>
          <w:sz w:val="28"/>
          <w:szCs w:val="28"/>
        </w:rPr>
        <w:t>Мета та сфера застосування</w:t>
      </w:r>
    </w:p>
    <w:p w14:paraId="2D9ABF6A" w14:textId="77777777" w:rsidR="003E170B" w:rsidRPr="003E170B" w:rsidRDefault="003E170B" w:rsidP="003E170B">
      <w:pPr>
        <w:keepNext/>
        <w:keepLines/>
        <w:autoSpaceDE w:val="0"/>
        <w:autoSpaceDN w:val="0"/>
        <w:adjustRightInd w:val="0"/>
        <w:spacing w:after="0" w:line="240" w:lineRule="auto"/>
        <w:ind w:firstLine="567"/>
        <w:rPr>
          <w:rFonts w:ascii="Times New Roman" w:eastAsia="Calibri" w:hAnsi="Times New Roman" w:cs="Times New Roman"/>
          <w:sz w:val="28"/>
          <w:szCs w:val="28"/>
        </w:rPr>
      </w:pPr>
    </w:p>
    <w:p w14:paraId="24AE1E74"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w:t>
      </w:r>
      <w:r w:rsidRPr="003E170B">
        <w:rPr>
          <w:rFonts w:ascii="Times New Roman" w:eastAsia="Calibri" w:hAnsi="Times New Roman" w:cs="Times New Roman"/>
          <w:sz w:val="28"/>
          <w:szCs w:val="28"/>
          <w:lang w:val="ru-RU"/>
        </w:rPr>
        <w:t xml:space="preserve">1. </w:t>
      </w:r>
      <w:r w:rsidRPr="003E170B">
        <w:rPr>
          <w:rFonts w:ascii="Times New Roman" w:eastAsia="Calibri" w:hAnsi="Times New Roman" w:cs="Times New Roman"/>
          <w:sz w:val="28"/>
          <w:szCs w:val="28"/>
        </w:rPr>
        <w:t>Метою цієї Програми є забезпечення функціонування ефективної системи запобігання та протидії корупції, відповідності діяльності Університету вимогам антикорупційного законодавства з урахуванням кращих світових практик.</w:t>
      </w:r>
    </w:p>
    <w:p w14:paraId="46D3038F"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2.2. Ця Програма встановлює комплекс заходів (правил, стандартів і процедур) щодо запобігання, виявлення та протидії корупції у діяльності Університету, не менший за обсягом і змістом, ніж передбачений Законом України «Про запобігання корупції» та Типовою антикорупційною програмою юридичної особи, затвердженою наказом від 10.12.2021 року № 794/21 Національного агентства з питань запобігання корупції.</w:t>
      </w:r>
    </w:p>
    <w:p w14:paraId="283C605D"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 xml:space="preserve">2.3. Заходи щодо запобігання, виявлення та усунення або мінімізації корупційних ризиків визнаються пріоритетними у діяльності Університету. </w:t>
      </w:r>
    </w:p>
    <w:p w14:paraId="2F499A57"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w:t>
      </w:r>
      <w:r w:rsidRPr="003E170B">
        <w:rPr>
          <w:rFonts w:ascii="Times New Roman" w:eastAsia="Calibri" w:hAnsi="Times New Roman" w:cs="Times New Roman"/>
          <w:sz w:val="28"/>
          <w:szCs w:val="28"/>
          <w:lang w:val="ru-RU"/>
        </w:rPr>
        <w:t xml:space="preserve">4. </w:t>
      </w:r>
      <w:r w:rsidRPr="003E170B">
        <w:rPr>
          <w:rFonts w:ascii="Times New Roman" w:eastAsia="Calibri" w:hAnsi="Times New Roman" w:cs="Times New Roman"/>
          <w:sz w:val="28"/>
          <w:szCs w:val="28"/>
        </w:rPr>
        <w:t>Ця Програма є обов’язковою для виконання ректором Університету, проректорами, керівниками структурних підрозділів, працівниками, представниками Університету та особами, які проходять навчання в Університету чи виконують певну роботу на підставі цивільно-правових договорів, укладених з Університетом.</w:t>
      </w:r>
    </w:p>
    <w:p w14:paraId="35B2CB2E"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 xml:space="preserve">2.5. Ця Програма є обов’язковою для всіх структурних підрозділів, зокрема </w:t>
      </w:r>
      <w:proofErr w:type="spellStart"/>
      <w:r w:rsidRPr="003E170B">
        <w:rPr>
          <w:rFonts w:ascii="Times New Roman" w:eastAsia="Calibri" w:hAnsi="Times New Roman" w:cs="Times New Roman"/>
          <w:sz w:val="28"/>
          <w:szCs w:val="28"/>
        </w:rPr>
        <w:t>Славутицької</w:t>
      </w:r>
      <w:proofErr w:type="spellEnd"/>
      <w:r w:rsidRPr="003E170B">
        <w:rPr>
          <w:rFonts w:ascii="Times New Roman" w:eastAsia="Calibri" w:hAnsi="Times New Roman" w:cs="Times New Roman"/>
          <w:sz w:val="28"/>
          <w:szCs w:val="28"/>
        </w:rPr>
        <w:t xml:space="preserve"> філії, Державного політехнічного музею та Інституту спеціального зв’язку та захисту інформації.</w:t>
      </w:r>
    </w:p>
    <w:p w14:paraId="272979CE"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w:t>
      </w:r>
      <w:r w:rsidRPr="003E170B">
        <w:rPr>
          <w:rFonts w:ascii="Times New Roman" w:eastAsia="Calibri" w:hAnsi="Times New Roman" w:cs="Times New Roman"/>
          <w:sz w:val="28"/>
          <w:szCs w:val="28"/>
          <w:lang w:val="ru-RU"/>
        </w:rPr>
        <w:t xml:space="preserve">6. </w:t>
      </w:r>
      <w:r w:rsidRPr="003E170B">
        <w:rPr>
          <w:rFonts w:ascii="Times New Roman" w:eastAsia="Calibri" w:hAnsi="Times New Roman" w:cs="Times New Roman"/>
          <w:sz w:val="28"/>
          <w:szCs w:val="28"/>
        </w:rPr>
        <w:t>Ця Програма застосовується у всіх сферах діяльності Університету, зокрема у відносинах із діловими партнерами, офіційними особами, органами державної влади та органами місцевого самоврядування, іншими юридичними та фізичними особами.</w:t>
      </w:r>
    </w:p>
    <w:p w14:paraId="7D32A25B"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w:t>
      </w:r>
      <w:r w:rsidRPr="003E170B">
        <w:rPr>
          <w:rFonts w:ascii="Times New Roman" w:eastAsia="Calibri" w:hAnsi="Times New Roman" w:cs="Times New Roman"/>
          <w:sz w:val="28"/>
          <w:szCs w:val="28"/>
          <w:lang w:val="ru-RU"/>
        </w:rPr>
        <w:t xml:space="preserve">7. </w:t>
      </w:r>
      <w:r w:rsidRPr="003E170B">
        <w:rPr>
          <w:rFonts w:ascii="Times New Roman" w:eastAsia="Calibri" w:hAnsi="Times New Roman" w:cs="Times New Roman"/>
          <w:sz w:val="28"/>
          <w:szCs w:val="28"/>
        </w:rPr>
        <w:t>Положення щодо обов’язковості дотримання та виконання цієї Програми включаються до правил внутрішнього трудового розпорядку Університету, положень про структурні підрозділи, всіх трудових договорів, у тому числі контрактів та посадових інструкцій.</w:t>
      </w:r>
    </w:p>
    <w:p w14:paraId="1A8B8B0D"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w:t>
      </w:r>
      <w:r w:rsidRPr="003E170B">
        <w:rPr>
          <w:rFonts w:ascii="Times New Roman" w:eastAsia="Calibri" w:hAnsi="Times New Roman" w:cs="Times New Roman"/>
          <w:sz w:val="28"/>
          <w:szCs w:val="28"/>
          <w:lang w:val="ru-RU"/>
        </w:rPr>
        <w:t xml:space="preserve">8. </w:t>
      </w:r>
      <w:r w:rsidRPr="003E170B">
        <w:rPr>
          <w:rFonts w:ascii="Times New Roman" w:eastAsia="Calibri" w:hAnsi="Times New Roman" w:cs="Times New Roman"/>
          <w:sz w:val="28"/>
          <w:szCs w:val="28"/>
        </w:rPr>
        <w:t>Цю Програму затверджено рішенням Конференції трудового колективу та введено у дію наказом ректора Університету після її публічного обговорення.</w:t>
      </w:r>
    </w:p>
    <w:p w14:paraId="76622D4A"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2.9. Текст цієї Програми наявний у постійному відкритому доступі для працівників, представників Університету, а також для її ділових партнерів.</w:t>
      </w:r>
    </w:p>
    <w:p w14:paraId="2F70593C" w14:textId="77777777" w:rsidR="003E170B" w:rsidRPr="003E170B" w:rsidRDefault="003E170B" w:rsidP="003E170B">
      <w:pPr>
        <w:keepNext/>
        <w:keepLines/>
        <w:autoSpaceDE w:val="0"/>
        <w:autoSpaceDN w:val="0"/>
        <w:adjustRightInd w:val="0"/>
        <w:spacing w:after="0" w:line="240" w:lineRule="auto"/>
        <w:ind w:firstLine="567"/>
        <w:jc w:val="center"/>
        <w:rPr>
          <w:rFonts w:ascii="Times New Roman" w:eastAsia="Calibri" w:hAnsi="Times New Roman" w:cs="Times New Roman"/>
          <w:sz w:val="28"/>
          <w:szCs w:val="28"/>
        </w:rPr>
      </w:pPr>
    </w:p>
    <w:p w14:paraId="041C1543" w14:textId="77777777" w:rsidR="003E170B" w:rsidRPr="003E170B" w:rsidRDefault="003E170B" w:rsidP="003E170B">
      <w:pPr>
        <w:keepNext/>
        <w:keepLines/>
        <w:autoSpaceDE w:val="0"/>
        <w:autoSpaceDN w:val="0"/>
        <w:adjustRightInd w:val="0"/>
        <w:spacing w:after="0" w:line="240" w:lineRule="auto"/>
        <w:ind w:firstLine="567"/>
        <w:jc w:val="center"/>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3. </w:t>
      </w:r>
      <w:r w:rsidRPr="003E170B">
        <w:rPr>
          <w:rFonts w:ascii="Times New Roman" w:eastAsia="Calibri" w:hAnsi="Times New Roman" w:cs="Times New Roman"/>
          <w:sz w:val="28"/>
          <w:szCs w:val="28"/>
        </w:rPr>
        <w:t>Відповідальне лідерство, ділова репутація та доброчесність</w:t>
      </w:r>
    </w:p>
    <w:p w14:paraId="4468633D" w14:textId="77777777" w:rsidR="003E170B" w:rsidRPr="003E170B" w:rsidRDefault="003E170B" w:rsidP="003E170B">
      <w:pPr>
        <w:keepNext/>
        <w:keepLines/>
        <w:autoSpaceDE w:val="0"/>
        <w:autoSpaceDN w:val="0"/>
        <w:adjustRightInd w:val="0"/>
        <w:spacing w:after="0" w:line="240" w:lineRule="auto"/>
        <w:ind w:firstLine="567"/>
        <w:rPr>
          <w:rFonts w:ascii="Times New Roman" w:eastAsia="Calibri" w:hAnsi="Times New Roman" w:cs="Times New Roman"/>
          <w:sz w:val="28"/>
          <w:szCs w:val="28"/>
        </w:rPr>
      </w:pPr>
    </w:p>
    <w:p w14:paraId="73B3E1F7"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 xml:space="preserve">3.1. Ректор, проректори та керівники структурних підрозділів усіх рівнів Університету беруть на себе зобов’язання особистим прикладом етичної поведінки формувати у працівників та здобувачів вищої освіти Університету </w:t>
      </w:r>
      <w:r w:rsidRPr="003E170B">
        <w:rPr>
          <w:rFonts w:ascii="Times New Roman" w:eastAsia="Calibri" w:hAnsi="Times New Roman" w:cs="Times New Roman"/>
          <w:sz w:val="28"/>
          <w:szCs w:val="28"/>
        </w:rPr>
        <w:lastRenderedPageBreak/>
        <w:t>нульову толерантність до корупції, що є основою ділової культури, повсякденної ділової практики та ділової репутації Університету.</w:t>
      </w:r>
    </w:p>
    <w:p w14:paraId="56F0B385"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3.</w:t>
      </w:r>
      <w:r w:rsidRPr="003E170B">
        <w:rPr>
          <w:rFonts w:ascii="Times New Roman" w:eastAsia="Calibri" w:hAnsi="Times New Roman" w:cs="Times New Roman"/>
          <w:sz w:val="28"/>
          <w:szCs w:val="28"/>
          <w:lang w:val="ru-RU"/>
        </w:rPr>
        <w:t xml:space="preserve">2. </w:t>
      </w:r>
      <w:r w:rsidRPr="003E170B">
        <w:rPr>
          <w:rFonts w:ascii="Times New Roman" w:eastAsia="Calibri" w:hAnsi="Times New Roman" w:cs="Times New Roman"/>
          <w:sz w:val="28"/>
          <w:szCs w:val="28"/>
        </w:rPr>
        <w:t>Ректор, проректори та керівники структурних підрозділів Університету беруть на себе зобов’язання демонструвати лідерство та відповідальність стосовно:</w:t>
      </w:r>
    </w:p>
    <w:p w14:paraId="6B23D9A5"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 дотримання вимог антикорупційного законодавства;</w:t>
      </w:r>
    </w:p>
    <w:p w14:paraId="59617119"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 забезпечення належного впровадження, ефективного функціонування, періодичного аналізу, своєчасного перегляду та удосконалення системи запобігання та протидії корупції в Університету з метою належного реагування на корупційні ризики в діяльності Університету;</w:t>
      </w:r>
    </w:p>
    <w:p w14:paraId="0A3CA420"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3) </w:t>
      </w:r>
      <w:r w:rsidRPr="003E170B">
        <w:rPr>
          <w:rFonts w:ascii="Times New Roman" w:eastAsia="Calibri" w:hAnsi="Times New Roman" w:cs="Times New Roman"/>
          <w:sz w:val="28"/>
          <w:szCs w:val="28"/>
        </w:rPr>
        <w:t>поширення культури нульової толерантності до корупції у всіх сферах діяльності Університету;</w:t>
      </w:r>
    </w:p>
    <w:p w14:paraId="53712382"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4) </w:t>
      </w:r>
      <w:r w:rsidRPr="003E170B">
        <w:rPr>
          <w:rFonts w:ascii="Times New Roman" w:eastAsia="Calibri" w:hAnsi="Times New Roman" w:cs="Times New Roman"/>
          <w:sz w:val="28"/>
          <w:szCs w:val="28"/>
        </w:rPr>
        <w:t xml:space="preserve">призначення </w:t>
      </w:r>
      <w:proofErr w:type="gramStart"/>
      <w:r w:rsidRPr="003E170B">
        <w:rPr>
          <w:rFonts w:ascii="Times New Roman" w:eastAsia="Calibri" w:hAnsi="Times New Roman" w:cs="Times New Roman"/>
          <w:sz w:val="28"/>
          <w:szCs w:val="28"/>
        </w:rPr>
        <w:t>на посаду</w:t>
      </w:r>
      <w:proofErr w:type="gramEnd"/>
      <w:r w:rsidRPr="003E170B">
        <w:rPr>
          <w:rFonts w:ascii="Times New Roman" w:eastAsia="Calibri" w:hAnsi="Times New Roman" w:cs="Times New Roman"/>
          <w:sz w:val="28"/>
          <w:szCs w:val="28"/>
        </w:rPr>
        <w:t xml:space="preserve"> особи, відповідальної за реалізацію цієї Програми (далі - Уповноважений), забезпечення її належними матеріальними та організаційними умовами праці, сприяння виконанню Уповноваженим завдань та функцій, передбачених Законом України </w:t>
      </w:r>
      <w:r w:rsidRPr="003E170B">
        <w:rPr>
          <w:rFonts w:ascii="Times New Roman" w:eastAsia="Calibri" w:hAnsi="Times New Roman" w:cs="Times New Roman"/>
          <w:sz w:val="28"/>
          <w:szCs w:val="28"/>
          <w:lang w:val="ru-RU"/>
        </w:rPr>
        <w:t>«</w:t>
      </w:r>
      <w:r w:rsidRPr="003E170B">
        <w:rPr>
          <w:rFonts w:ascii="Times New Roman" w:eastAsia="Calibri" w:hAnsi="Times New Roman" w:cs="Times New Roman"/>
          <w:sz w:val="28"/>
          <w:szCs w:val="28"/>
        </w:rPr>
        <w:t>Про запобігання корупції</w:t>
      </w:r>
      <w:r w:rsidRPr="003E170B">
        <w:rPr>
          <w:rFonts w:ascii="Times New Roman" w:eastAsia="Calibri" w:hAnsi="Times New Roman" w:cs="Times New Roman"/>
          <w:sz w:val="28"/>
          <w:szCs w:val="28"/>
          <w:lang w:val="ru-RU"/>
        </w:rPr>
        <w:t xml:space="preserve">» </w:t>
      </w:r>
      <w:r w:rsidRPr="003E170B">
        <w:rPr>
          <w:rFonts w:ascii="Times New Roman" w:eastAsia="Calibri" w:hAnsi="Times New Roman" w:cs="Times New Roman"/>
          <w:sz w:val="28"/>
          <w:szCs w:val="28"/>
        </w:rPr>
        <w:t>та цією Програмою, забезпечення незалежності діяльності Уповноваженого;</w:t>
      </w:r>
    </w:p>
    <w:p w14:paraId="366C21CC"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5) заохочення посадових осіб усіх рівнів до демонстрації лідерства в запобіганні та протидії корупції у межах їх повноважень;</w:t>
      </w:r>
    </w:p>
    <w:p w14:paraId="6D595457"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6) спрямування працівників на підтримку антикорупційної політики Університету та здійснення особистого внеску в результативність системи запобігання та протидії корупції;</w:t>
      </w:r>
    </w:p>
    <w:p w14:paraId="17058784"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7) інформування про політику запобігання та протидії корупції як всередині Університету, так і у взаємовідносинах з діловими партнерами, офіційними особами, органами державної влади, органами місцевого самоврядування, іншими юридичними та фізичними особами;</w:t>
      </w:r>
    </w:p>
    <w:p w14:paraId="4A2C9ACF"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8) забезпечення відповідно до Закону України «Про запобігання корупції» умов для повідомлення інформації про можливі факти корупційних або пов’язаних з корупцією правопорушень, інших порушень Закону України «Про запобігання корупції»;</w:t>
      </w:r>
    </w:p>
    <w:p w14:paraId="2C3BD875"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3E170B">
        <w:rPr>
          <w:rFonts w:ascii="Times New Roman" w:eastAsia="Calibri" w:hAnsi="Times New Roman" w:cs="Times New Roman"/>
          <w:sz w:val="28"/>
          <w:szCs w:val="28"/>
          <w:lang w:val="ru-RU"/>
        </w:rPr>
        <w:t xml:space="preserve">9) </w:t>
      </w:r>
      <w:r w:rsidRPr="003E170B">
        <w:rPr>
          <w:rFonts w:ascii="Times New Roman" w:eastAsia="Calibri" w:hAnsi="Times New Roman" w:cs="Times New Roman"/>
          <w:sz w:val="28"/>
          <w:szCs w:val="28"/>
        </w:rPr>
        <w:t xml:space="preserve">дотримання прав та гарантій захисту викривачів, передбачених Законом України </w:t>
      </w:r>
      <w:r w:rsidRPr="003E170B">
        <w:rPr>
          <w:rFonts w:ascii="Times New Roman" w:eastAsia="Calibri" w:hAnsi="Times New Roman" w:cs="Times New Roman"/>
          <w:sz w:val="28"/>
          <w:szCs w:val="28"/>
          <w:lang w:val="ru-RU"/>
        </w:rPr>
        <w:t>«</w:t>
      </w:r>
      <w:r w:rsidRPr="003E170B">
        <w:rPr>
          <w:rFonts w:ascii="Times New Roman" w:eastAsia="Calibri" w:hAnsi="Times New Roman" w:cs="Times New Roman"/>
          <w:sz w:val="28"/>
          <w:szCs w:val="28"/>
        </w:rPr>
        <w:t>Про запобігання корупції</w:t>
      </w:r>
      <w:r w:rsidRPr="003E170B">
        <w:rPr>
          <w:rFonts w:ascii="Times New Roman" w:eastAsia="Calibri" w:hAnsi="Times New Roman" w:cs="Times New Roman"/>
          <w:sz w:val="28"/>
          <w:szCs w:val="28"/>
          <w:lang w:val="ru-RU"/>
        </w:rPr>
        <w:t>»;</w:t>
      </w:r>
    </w:p>
    <w:p w14:paraId="0EEBD181"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10) </w:t>
      </w:r>
      <w:r w:rsidRPr="003E170B">
        <w:rPr>
          <w:rFonts w:ascii="Times New Roman" w:eastAsia="Calibri" w:hAnsi="Times New Roman" w:cs="Times New Roman"/>
          <w:sz w:val="28"/>
          <w:szCs w:val="28"/>
        </w:rPr>
        <w:t xml:space="preserve">своєчасного та належного реагування відповідно </w:t>
      </w:r>
      <w:proofErr w:type="gramStart"/>
      <w:r w:rsidRPr="003E170B">
        <w:rPr>
          <w:rFonts w:ascii="Times New Roman" w:eastAsia="Calibri" w:hAnsi="Times New Roman" w:cs="Times New Roman"/>
          <w:sz w:val="28"/>
          <w:szCs w:val="28"/>
        </w:rPr>
        <w:t>до закону</w:t>
      </w:r>
      <w:proofErr w:type="gramEnd"/>
      <w:r w:rsidRPr="003E170B">
        <w:rPr>
          <w:rFonts w:ascii="Times New Roman" w:eastAsia="Calibri" w:hAnsi="Times New Roman" w:cs="Times New Roman"/>
          <w:sz w:val="28"/>
          <w:szCs w:val="28"/>
        </w:rPr>
        <w:t xml:space="preserve"> на факти вчинення (можливого вчинення) корупційних або пов’язаних з корупцією правопорушень працівниками Університету та здобувачами вищої освіти.</w:t>
      </w:r>
    </w:p>
    <w:p w14:paraId="07D102E8"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14:paraId="786924DE" w14:textId="77777777" w:rsidR="003E170B" w:rsidRPr="003E170B" w:rsidRDefault="003E170B" w:rsidP="003E170B">
      <w:pPr>
        <w:keepNext/>
        <w:keepLines/>
        <w:numPr>
          <w:ilvl w:val="0"/>
          <w:numId w:val="4"/>
        </w:numPr>
        <w:autoSpaceDE w:val="0"/>
        <w:autoSpaceDN w:val="0"/>
        <w:adjustRightInd w:val="0"/>
        <w:spacing w:after="0" w:line="240" w:lineRule="auto"/>
        <w:ind w:left="0" w:firstLine="567"/>
        <w:jc w:val="center"/>
        <w:rPr>
          <w:rFonts w:ascii="Times New Roman" w:eastAsia="Calibri" w:hAnsi="Times New Roman" w:cs="Times New Roman"/>
          <w:sz w:val="28"/>
          <w:szCs w:val="28"/>
        </w:rPr>
      </w:pPr>
      <w:r w:rsidRPr="003E170B">
        <w:rPr>
          <w:rFonts w:ascii="Times New Roman" w:eastAsia="Calibri" w:hAnsi="Times New Roman" w:cs="Times New Roman"/>
          <w:sz w:val="28"/>
          <w:szCs w:val="28"/>
        </w:rPr>
        <w:t>Норми професійної етики</w:t>
      </w:r>
    </w:p>
    <w:p w14:paraId="74B84764" w14:textId="77777777" w:rsidR="003E170B" w:rsidRPr="003E170B" w:rsidRDefault="003E170B" w:rsidP="003E170B">
      <w:pPr>
        <w:keepNext/>
        <w:keepLines/>
        <w:autoSpaceDE w:val="0"/>
        <w:autoSpaceDN w:val="0"/>
        <w:adjustRightInd w:val="0"/>
        <w:spacing w:after="0" w:line="240" w:lineRule="auto"/>
        <w:ind w:firstLine="567"/>
        <w:rPr>
          <w:rFonts w:ascii="Times New Roman" w:eastAsia="Calibri" w:hAnsi="Times New Roman" w:cs="Times New Roman"/>
          <w:sz w:val="28"/>
          <w:szCs w:val="28"/>
        </w:rPr>
      </w:pPr>
    </w:p>
    <w:p w14:paraId="5C97B326"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4.</w:t>
      </w:r>
      <w:r w:rsidRPr="003E170B">
        <w:rPr>
          <w:rFonts w:ascii="Times New Roman" w:eastAsia="Calibri" w:hAnsi="Times New Roman" w:cs="Times New Roman"/>
          <w:sz w:val="28"/>
          <w:szCs w:val="28"/>
          <w:lang w:val="ru-RU"/>
        </w:rPr>
        <w:t xml:space="preserve">1. </w:t>
      </w:r>
      <w:r w:rsidRPr="003E170B">
        <w:rPr>
          <w:rFonts w:ascii="Times New Roman" w:eastAsia="Calibri" w:hAnsi="Times New Roman" w:cs="Times New Roman"/>
          <w:sz w:val="28"/>
          <w:szCs w:val="28"/>
        </w:rPr>
        <w:t>Ректор Університету, проректори та керівники структурних підрозділів усіх рівнів, Уповноважений, працівники та представники Університету під час виконання своїх посадових (договірних) обов’язків :</w:t>
      </w:r>
    </w:p>
    <w:p w14:paraId="42C0A154"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 неухильно додержуються загальновизнаних етичних норм поведінки та вимог Кодексу честі Національного технічного університету України «Київський політехнічний інститут імені Ігоря Сікорського» (</w:t>
      </w:r>
      <w:hyperlink r:id="rId9" w:history="1">
        <w:r w:rsidRPr="003E170B">
          <w:rPr>
            <w:rFonts w:ascii="Times New Roman" w:eastAsia="Calibri" w:hAnsi="Times New Roman" w:cs="Times New Roman"/>
            <w:sz w:val="28"/>
            <w:szCs w:val="28"/>
          </w:rPr>
          <w:t>https://kpi.ua/code</w:t>
        </w:r>
      </w:hyperlink>
      <w:r w:rsidRPr="003E170B">
        <w:rPr>
          <w:rFonts w:ascii="Times New Roman" w:eastAsia="Calibri" w:hAnsi="Times New Roman" w:cs="Times New Roman"/>
          <w:sz w:val="28"/>
          <w:szCs w:val="28"/>
        </w:rPr>
        <w:t>);</w:t>
      </w:r>
    </w:p>
    <w:p w14:paraId="72F9FC43"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2) </w:t>
      </w:r>
      <w:r w:rsidRPr="003E170B">
        <w:rPr>
          <w:rFonts w:ascii="Times New Roman" w:eastAsia="Calibri" w:hAnsi="Times New Roman" w:cs="Times New Roman"/>
          <w:sz w:val="28"/>
          <w:szCs w:val="28"/>
        </w:rPr>
        <w:t>толерантно і з повагою ставляться до політичних поглядів, ідеологічних та релігійних переконань інших осіб;</w:t>
      </w:r>
    </w:p>
    <w:p w14:paraId="7B4F93FE"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lastRenderedPageBreak/>
        <w:t>3) діють, незважаючи на особисті інтереси, особисте ставлення до будь-яких осіб, на свої політичні, ідеологічні, релігійні або інші особисті погляди чи переконання;</w:t>
      </w:r>
    </w:p>
    <w:p w14:paraId="36ED68A4"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4) не розголошують і не використовують конфіденційної інформації, що стала їм відомою у зв’язку з виконанням їхніх посадових (договірних) обов’язків, крім випадків, встановлених законом;</w:t>
      </w:r>
    </w:p>
    <w:p w14:paraId="4CD42EAC"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 xml:space="preserve">5) </w:t>
      </w:r>
      <w:proofErr w:type="spellStart"/>
      <w:r w:rsidRPr="003E170B">
        <w:rPr>
          <w:rFonts w:ascii="Times New Roman" w:eastAsia="Calibri" w:hAnsi="Times New Roman" w:cs="Times New Roman"/>
          <w:sz w:val="28"/>
          <w:szCs w:val="28"/>
        </w:rPr>
        <w:t>компетентно</w:t>
      </w:r>
      <w:proofErr w:type="spellEnd"/>
      <w:r w:rsidRPr="003E170B">
        <w:rPr>
          <w:rFonts w:ascii="Times New Roman" w:eastAsia="Calibri" w:hAnsi="Times New Roman" w:cs="Times New Roman"/>
          <w:sz w:val="28"/>
          <w:szCs w:val="28"/>
        </w:rPr>
        <w:t xml:space="preserve">, вчасно, </w:t>
      </w:r>
      <w:proofErr w:type="spellStart"/>
      <w:r w:rsidRPr="003E170B">
        <w:rPr>
          <w:rFonts w:ascii="Times New Roman" w:eastAsia="Calibri" w:hAnsi="Times New Roman" w:cs="Times New Roman"/>
          <w:sz w:val="28"/>
          <w:szCs w:val="28"/>
        </w:rPr>
        <w:t>результативно</w:t>
      </w:r>
      <w:proofErr w:type="spellEnd"/>
      <w:r w:rsidRPr="003E170B">
        <w:rPr>
          <w:rFonts w:ascii="Times New Roman" w:eastAsia="Calibri" w:hAnsi="Times New Roman" w:cs="Times New Roman"/>
          <w:sz w:val="28"/>
          <w:szCs w:val="28"/>
        </w:rPr>
        <w:t xml:space="preserve"> і </w:t>
      </w:r>
      <w:proofErr w:type="spellStart"/>
      <w:r w:rsidRPr="003E170B">
        <w:rPr>
          <w:rFonts w:ascii="Times New Roman" w:eastAsia="Calibri" w:hAnsi="Times New Roman" w:cs="Times New Roman"/>
          <w:sz w:val="28"/>
          <w:szCs w:val="28"/>
        </w:rPr>
        <w:t>відповідально</w:t>
      </w:r>
      <w:proofErr w:type="spellEnd"/>
      <w:r w:rsidRPr="003E170B">
        <w:rPr>
          <w:rFonts w:ascii="Times New Roman" w:eastAsia="Calibri" w:hAnsi="Times New Roman" w:cs="Times New Roman"/>
          <w:sz w:val="28"/>
          <w:szCs w:val="28"/>
        </w:rPr>
        <w:t xml:space="preserve"> виконують посадові (договірні) обов’язки, рішення та доручення органів і посадових осіб, яким вони підпорядковані, підзвітні або підконтрольні, та не допускають зловживань і неефективного використання коштів і майна Університету.</w:t>
      </w:r>
    </w:p>
    <w:p w14:paraId="030F6730"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4.2. Ректор, проректори та керівники структурних підрозділів усіх рівнів, Уповноважений, працівники, представники Університету утримуються від злочинних дій, рішень і доручень та вживають заходів щодо скасування таких рішень і доручень.</w:t>
      </w:r>
    </w:p>
    <w:p w14:paraId="00F642BB"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4.3. Посадові особи усіх рівнів, Уповноважений, працівники, представники Університету зобов’язані утримуватися від виконання рішень чи доручень керівництва, які є явно злочинними.</w:t>
      </w:r>
    </w:p>
    <w:p w14:paraId="026AAC73"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4.</w:t>
      </w:r>
      <w:r w:rsidRPr="003E170B">
        <w:rPr>
          <w:rFonts w:ascii="Times New Roman" w:eastAsia="Calibri" w:hAnsi="Times New Roman" w:cs="Times New Roman"/>
          <w:sz w:val="28"/>
          <w:szCs w:val="28"/>
          <w:lang w:val="ru-RU"/>
        </w:rPr>
        <w:t xml:space="preserve">4. </w:t>
      </w:r>
      <w:r w:rsidRPr="003E170B">
        <w:rPr>
          <w:rFonts w:ascii="Times New Roman" w:eastAsia="Calibri" w:hAnsi="Times New Roman" w:cs="Times New Roman"/>
          <w:sz w:val="28"/>
          <w:szCs w:val="28"/>
        </w:rPr>
        <w:t>У разі отримання для виконання рішень чи доручень, які є явно злочинними, посадова особа, Уповноважений, працівники Університету повинен негайно в письмовій формі повідомити про це безпосереднього керівника або ректора Університету та Уповноваженого.</w:t>
      </w:r>
    </w:p>
    <w:p w14:paraId="516657D7"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4.5. Посадову особу, Уповноваженого, працівника не може бути звільнено чи примушено до звільнення, притягнуто до дисциплінарної відповідальності чи піддано з боку керівництва іншим негативним заходам впливу або загрозі таких заходів впливу у зв’язку з відмовою від виконання рішень чи доручень, які є явно злочинними.</w:t>
      </w:r>
    </w:p>
    <w:p w14:paraId="5E44B64B"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4.</w:t>
      </w:r>
      <w:r w:rsidRPr="003E170B">
        <w:rPr>
          <w:rFonts w:ascii="Times New Roman" w:eastAsia="Calibri" w:hAnsi="Times New Roman" w:cs="Times New Roman"/>
          <w:sz w:val="28"/>
          <w:szCs w:val="28"/>
          <w:lang w:val="ru-RU"/>
        </w:rPr>
        <w:t xml:space="preserve">6. </w:t>
      </w:r>
      <w:r w:rsidRPr="003E170B">
        <w:rPr>
          <w:rFonts w:ascii="Times New Roman" w:eastAsia="Calibri" w:hAnsi="Times New Roman" w:cs="Times New Roman"/>
          <w:sz w:val="28"/>
          <w:szCs w:val="28"/>
        </w:rPr>
        <w:t>Посадові особи, працівники Університету, Уповноважений не можуть бути притягнуті до дисциплінарної відповідальності за відмову від участі в корупційних діяннях, навіть якщо така відмова може призвести до втрати Університетом конкурентної переваги або потенційної вигоди.</w:t>
      </w:r>
    </w:p>
    <w:p w14:paraId="0D12407A"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b/>
          <w:bCs/>
          <w:sz w:val="28"/>
          <w:szCs w:val="28"/>
          <w:lang w:val="ru-RU"/>
        </w:rPr>
      </w:pPr>
    </w:p>
    <w:p w14:paraId="10404B02" w14:textId="77777777" w:rsidR="003E170B" w:rsidRPr="003E170B" w:rsidRDefault="003E170B" w:rsidP="003E170B">
      <w:pPr>
        <w:pStyle w:val="1"/>
        <w:rPr>
          <w:rFonts w:eastAsia="Calibri"/>
          <w:sz w:val="44"/>
          <w:szCs w:val="44"/>
        </w:rPr>
      </w:pPr>
      <w:r w:rsidRPr="003E170B">
        <w:rPr>
          <w:rFonts w:eastAsia="Calibri"/>
          <w:sz w:val="44"/>
          <w:szCs w:val="44"/>
        </w:rPr>
        <w:t>II. Права, обов’язки, заборони</w:t>
      </w:r>
    </w:p>
    <w:p w14:paraId="0D8A5888" w14:textId="77777777" w:rsidR="003E170B" w:rsidRPr="003E170B" w:rsidRDefault="003E170B" w:rsidP="003E170B">
      <w:pPr>
        <w:pStyle w:val="1"/>
        <w:rPr>
          <w:rFonts w:eastAsia="Calibri"/>
          <w:sz w:val="44"/>
          <w:szCs w:val="44"/>
        </w:rPr>
      </w:pPr>
    </w:p>
    <w:p w14:paraId="0F7313DB" w14:textId="77777777" w:rsidR="003E170B" w:rsidRPr="003E170B" w:rsidRDefault="003E170B" w:rsidP="003E170B">
      <w:pPr>
        <w:keepNext/>
        <w:keepLines/>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1.</w:t>
      </w:r>
      <w:r w:rsidRPr="003E170B">
        <w:rPr>
          <w:rFonts w:ascii="Times New Roman" w:eastAsia="Calibri" w:hAnsi="Times New Roman" w:cs="Times New Roman"/>
          <w:sz w:val="28"/>
          <w:szCs w:val="28"/>
        </w:rPr>
        <w:t xml:space="preserve"> Права та обов’язки ректора, проректори та керівники структурних підрозділів усіх рівнів, працівників (крім Уповноваженого) та представників Університету</w:t>
      </w:r>
    </w:p>
    <w:p w14:paraId="4CCD5FBF" w14:textId="77777777" w:rsidR="003E170B" w:rsidRPr="003E170B" w:rsidRDefault="003E170B" w:rsidP="003E170B">
      <w:pPr>
        <w:keepNext/>
        <w:keepLines/>
        <w:autoSpaceDE w:val="0"/>
        <w:autoSpaceDN w:val="0"/>
        <w:adjustRightInd w:val="0"/>
        <w:spacing w:after="0" w:line="240" w:lineRule="auto"/>
        <w:ind w:firstLine="567"/>
        <w:rPr>
          <w:rFonts w:ascii="Times New Roman" w:eastAsia="Calibri" w:hAnsi="Times New Roman" w:cs="Times New Roman"/>
          <w:sz w:val="28"/>
          <w:szCs w:val="28"/>
        </w:rPr>
      </w:pPr>
    </w:p>
    <w:p w14:paraId="7DDEFC26"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w:t>
      </w:r>
      <w:r w:rsidRPr="003E170B">
        <w:rPr>
          <w:rFonts w:ascii="Times New Roman" w:eastAsia="Calibri" w:hAnsi="Times New Roman" w:cs="Times New Roman"/>
          <w:sz w:val="28"/>
          <w:szCs w:val="28"/>
          <w:lang w:val="ru-RU"/>
        </w:rPr>
        <w:t>1.</w:t>
      </w:r>
      <w:r w:rsidRPr="003E170B">
        <w:rPr>
          <w:rFonts w:ascii="Times New Roman" w:eastAsia="Calibri" w:hAnsi="Times New Roman" w:cs="Times New Roman"/>
          <w:sz w:val="28"/>
          <w:szCs w:val="28"/>
        </w:rPr>
        <w:t>Ректор, проректори та керівники структурних підрозділів усіх рівнів, працівники, представники Університету та здобувачі вищої освіти мають право:</w:t>
      </w:r>
    </w:p>
    <w:p w14:paraId="6E7C2EDE"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1) </w:t>
      </w:r>
      <w:r w:rsidRPr="003E170B">
        <w:rPr>
          <w:rFonts w:ascii="Times New Roman" w:eastAsia="Calibri" w:hAnsi="Times New Roman" w:cs="Times New Roman"/>
          <w:sz w:val="28"/>
          <w:szCs w:val="28"/>
        </w:rPr>
        <w:t>надавати пропозиції щодо удосконалення цієї Програми;</w:t>
      </w:r>
    </w:p>
    <w:p w14:paraId="2D1EFE99"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2) </w:t>
      </w:r>
      <w:r w:rsidRPr="003E170B">
        <w:rPr>
          <w:rFonts w:ascii="Times New Roman" w:eastAsia="Calibri" w:hAnsi="Times New Roman" w:cs="Times New Roman"/>
          <w:sz w:val="28"/>
          <w:szCs w:val="28"/>
        </w:rPr>
        <w:t>звертатися до Уповноваженого за консультаціями та роз’ясненнями щодо виконання цієї Програми, інших внутрішніх документів Університету стосовно запобігання корупції, антикорупційного законодавства;</w:t>
      </w:r>
    </w:p>
    <w:p w14:paraId="191A087A"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lastRenderedPageBreak/>
        <w:t xml:space="preserve">3) </w:t>
      </w:r>
      <w:r w:rsidRPr="003E170B">
        <w:rPr>
          <w:rFonts w:ascii="Times New Roman" w:eastAsia="Calibri" w:hAnsi="Times New Roman" w:cs="Times New Roman"/>
          <w:sz w:val="28"/>
          <w:szCs w:val="28"/>
        </w:rPr>
        <w:t>отримувати від Уповноваженого рекомендації щодо подальших дій у разі, якщо заплановані дії або рішення (правочини) можуть бути джерелом корупційних ризиків.</w:t>
      </w:r>
    </w:p>
    <w:p w14:paraId="16C40272"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2. </w:t>
      </w:r>
      <w:r w:rsidRPr="003E170B">
        <w:rPr>
          <w:rFonts w:ascii="Times New Roman" w:eastAsia="Calibri" w:hAnsi="Times New Roman" w:cs="Times New Roman"/>
          <w:sz w:val="28"/>
          <w:szCs w:val="28"/>
        </w:rPr>
        <w:t xml:space="preserve">Ректор, проректори та керівники структурних підрозділів усіх рівнів, працівники та представники </w:t>
      </w:r>
      <w:proofErr w:type="gramStart"/>
      <w:r w:rsidRPr="003E170B">
        <w:rPr>
          <w:rFonts w:ascii="Times New Roman" w:eastAsia="Calibri" w:hAnsi="Times New Roman" w:cs="Times New Roman"/>
          <w:sz w:val="28"/>
          <w:szCs w:val="28"/>
        </w:rPr>
        <w:t>Університету,  а</w:t>
      </w:r>
      <w:proofErr w:type="gramEnd"/>
      <w:r w:rsidRPr="003E170B">
        <w:rPr>
          <w:rFonts w:ascii="Times New Roman" w:eastAsia="Calibri" w:hAnsi="Times New Roman" w:cs="Times New Roman"/>
          <w:sz w:val="28"/>
          <w:szCs w:val="28"/>
        </w:rPr>
        <w:t xml:space="preserve"> також здобувачі вищої освіти зобов’язані:</w:t>
      </w:r>
    </w:p>
    <w:p w14:paraId="789E85E2"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 дотримуватися вимог Закону України «Про запобігання корупції», цієї Програми та прийнятих на її виконання внутрішніх документів, а також забезпечувати реалізацію цієї Програми;</w:t>
      </w:r>
    </w:p>
    <w:p w14:paraId="74833153"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 виконувати свої посадові (договірні) обов’язки з урахуванням законних інтересів Університету;</w:t>
      </w:r>
    </w:p>
    <w:p w14:paraId="680831AA"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3) невідкладно інформувати в передбаченому цією Програмою порядку Уповноваженого та ректора про випадки порушення вимог цієї Програми (або про випадки підбурювання до таких дій), вчинення корупційних або пов’язаних з корупцією правопорушень, інших порушень Закону України «Про запобігання корупції» ректором, проректорами та керівниками структурних підрозділів усіх рівнів, працівниками Університету або існуючими чи потенційними діловими партнерами;</w:t>
      </w:r>
    </w:p>
    <w:p w14:paraId="1D6631FC"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4) </w:t>
      </w:r>
      <w:r w:rsidRPr="003E170B">
        <w:rPr>
          <w:rFonts w:ascii="Times New Roman" w:eastAsia="Calibri" w:hAnsi="Times New Roman" w:cs="Times New Roman"/>
          <w:sz w:val="28"/>
          <w:szCs w:val="28"/>
        </w:rPr>
        <w:t xml:space="preserve">невідкладно інформувати </w:t>
      </w:r>
      <w:proofErr w:type="gramStart"/>
      <w:r w:rsidRPr="003E170B">
        <w:rPr>
          <w:rFonts w:ascii="Times New Roman" w:eastAsia="Calibri" w:hAnsi="Times New Roman" w:cs="Times New Roman"/>
          <w:sz w:val="28"/>
          <w:szCs w:val="28"/>
        </w:rPr>
        <w:t>в порядку</w:t>
      </w:r>
      <w:proofErr w:type="gramEnd"/>
      <w:r w:rsidRPr="003E170B">
        <w:rPr>
          <w:rFonts w:ascii="Times New Roman" w:eastAsia="Calibri" w:hAnsi="Times New Roman" w:cs="Times New Roman"/>
          <w:sz w:val="28"/>
          <w:szCs w:val="28"/>
        </w:rPr>
        <w:t>, визначеному цією Програмою, про виникнення реального, потенційного конфлікту інтересів; вживати заходів для запобігання та врегулювання реального чи потенційного конфлікту інтересів; не вчиняти дій та не приймати рішень в умовах реального конфлікту інтересів;</w:t>
      </w:r>
    </w:p>
    <w:p w14:paraId="7498413F"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5) утримуватися від поведінки, яка може бути розціненою як готовність вчинити корупційне або пов’язане з корупцією правопорушення, пов’язане з діяльністю Університету;</w:t>
      </w:r>
    </w:p>
    <w:p w14:paraId="100C10A4"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6) </w:t>
      </w:r>
      <w:r w:rsidRPr="003E170B">
        <w:rPr>
          <w:rFonts w:ascii="Times New Roman" w:eastAsia="Calibri" w:hAnsi="Times New Roman" w:cs="Times New Roman"/>
          <w:sz w:val="28"/>
          <w:szCs w:val="28"/>
        </w:rPr>
        <w:t xml:space="preserve">інформувати Уповноваженого про здійснення та приймання ділової гостинності, дарування та отримання подарунків </w:t>
      </w:r>
      <w:proofErr w:type="gramStart"/>
      <w:r w:rsidRPr="003E170B">
        <w:rPr>
          <w:rFonts w:ascii="Times New Roman" w:eastAsia="Calibri" w:hAnsi="Times New Roman" w:cs="Times New Roman"/>
          <w:sz w:val="28"/>
          <w:szCs w:val="28"/>
        </w:rPr>
        <w:t>у порядку</w:t>
      </w:r>
      <w:proofErr w:type="gramEnd"/>
      <w:r w:rsidRPr="003E170B">
        <w:rPr>
          <w:rFonts w:ascii="Times New Roman" w:eastAsia="Calibri" w:hAnsi="Times New Roman" w:cs="Times New Roman"/>
          <w:sz w:val="28"/>
          <w:szCs w:val="28"/>
        </w:rPr>
        <w:t>, визначеному законодавством;</w:t>
      </w:r>
    </w:p>
    <w:p w14:paraId="39E715B5"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7) </w:t>
      </w:r>
      <w:r w:rsidRPr="003E170B">
        <w:rPr>
          <w:rFonts w:ascii="Times New Roman" w:eastAsia="Calibri" w:hAnsi="Times New Roman" w:cs="Times New Roman"/>
          <w:sz w:val="28"/>
          <w:szCs w:val="28"/>
        </w:rPr>
        <w:t>брати до уваги та враховувати рекомендації Уповноваженого.</w:t>
      </w:r>
    </w:p>
    <w:p w14:paraId="71388815"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14:paraId="20C98AD6" w14:textId="77777777" w:rsidR="003E170B" w:rsidRPr="003E170B" w:rsidRDefault="003E170B" w:rsidP="003E170B">
      <w:pPr>
        <w:keepNext/>
        <w:keepLines/>
        <w:autoSpaceDE w:val="0"/>
        <w:autoSpaceDN w:val="0"/>
        <w:adjustRightInd w:val="0"/>
        <w:spacing w:after="0" w:line="240" w:lineRule="auto"/>
        <w:ind w:firstLine="567"/>
        <w:rPr>
          <w:rFonts w:ascii="Times New Roman" w:eastAsia="Calibri" w:hAnsi="Times New Roman" w:cs="Times New Roman"/>
          <w:sz w:val="28"/>
          <w:szCs w:val="28"/>
        </w:rPr>
      </w:pPr>
      <w:r w:rsidRPr="003E170B">
        <w:rPr>
          <w:rFonts w:ascii="Times New Roman" w:eastAsia="Calibri" w:hAnsi="Times New Roman" w:cs="Times New Roman"/>
          <w:sz w:val="28"/>
          <w:szCs w:val="28"/>
        </w:rPr>
        <w:t>2. Заборонені корупційні практики</w:t>
      </w:r>
    </w:p>
    <w:p w14:paraId="6EDFFB4C" w14:textId="77777777" w:rsidR="003E170B" w:rsidRPr="003E170B" w:rsidRDefault="003E170B" w:rsidP="003E170B">
      <w:pPr>
        <w:keepNext/>
        <w:keepLines/>
        <w:autoSpaceDE w:val="0"/>
        <w:autoSpaceDN w:val="0"/>
        <w:adjustRightInd w:val="0"/>
        <w:spacing w:after="0" w:line="240" w:lineRule="auto"/>
        <w:ind w:firstLine="567"/>
        <w:rPr>
          <w:rFonts w:ascii="Times New Roman" w:eastAsia="Calibri" w:hAnsi="Times New Roman" w:cs="Times New Roman"/>
          <w:sz w:val="28"/>
          <w:szCs w:val="28"/>
        </w:rPr>
      </w:pPr>
    </w:p>
    <w:p w14:paraId="21B87E5C"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2.</w:t>
      </w:r>
      <w:r w:rsidRPr="003E170B">
        <w:rPr>
          <w:rFonts w:ascii="Times New Roman" w:eastAsia="Calibri" w:hAnsi="Times New Roman" w:cs="Times New Roman"/>
          <w:sz w:val="28"/>
          <w:szCs w:val="28"/>
        </w:rPr>
        <w:t>1. Ректору Університету, проректорам та керівникам структурних підрозділів усіх рівнів, Уповноваженому, працівникам та представникам Університету забороняється:</w:t>
      </w:r>
    </w:p>
    <w:p w14:paraId="3DD44AB1"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 приймати пропозицію, обіцянку або одержувати неправомірну вигоду, і так само просити надати таку вигоду для себе чи іншої фізичної або юридичної особи за вчинення чи невчинення будь-яких дій з використанням становища, яке вони займають в Університеті, або у зв’язку з їхньою діяльністю на користь Університету, в інтересах того, хто пропонує, обіцяє чи надає таку вигоду, або в інтересах третьої особи;</w:t>
      </w:r>
    </w:p>
    <w:p w14:paraId="144235C8"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 зловживати своїми повноваженнями, тобто умисно, з метою одержання неправомірної вигоди для себе чи іншої фізичної або юридичної особи використовувати свої повноваження всупереч інтересам Університету;</w:t>
      </w:r>
    </w:p>
    <w:p w14:paraId="4B15E617"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3) </w:t>
      </w:r>
      <w:r w:rsidRPr="003E170B">
        <w:rPr>
          <w:rFonts w:ascii="Times New Roman" w:eastAsia="Calibri" w:hAnsi="Times New Roman" w:cs="Times New Roman"/>
          <w:sz w:val="28"/>
          <w:szCs w:val="28"/>
        </w:rPr>
        <w:t xml:space="preserve">пропонувати, обіцяти або надавати (безпосередньо або через третю особу) офіційним особам та/або їхнім близьким особам, іншим фізичним особам </w:t>
      </w:r>
      <w:r w:rsidRPr="003E170B">
        <w:rPr>
          <w:rFonts w:ascii="Times New Roman" w:eastAsia="Calibri" w:hAnsi="Times New Roman" w:cs="Times New Roman"/>
          <w:sz w:val="28"/>
          <w:szCs w:val="28"/>
        </w:rPr>
        <w:lastRenderedPageBreak/>
        <w:t xml:space="preserve">неправомірну вигоду за вчинення чи невчинення ними будь-яких дій/бездіяльності з використанням наданої їм влади, службового становища, повноважень для одержання або збереження будь-яких переваг для Університету; </w:t>
      </w:r>
    </w:p>
    <w:p w14:paraId="2228CF2F"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4) </w:t>
      </w:r>
      <w:r w:rsidRPr="003E170B">
        <w:rPr>
          <w:rFonts w:ascii="Times New Roman" w:eastAsia="Calibri" w:hAnsi="Times New Roman" w:cs="Times New Roman"/>
          <w:sz w:val="28"/>
          <w:szCs w:val="28"/>
        </w:rPr>
        <w:t>вчиняти дії та приймати рішення в умовах реального конфлікту інтересів;</w:t>
      </w:r>
    </w:p>
    <w:p w14:paraId="12A0F4DA"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5) </w:t>
      </w:r>
      <w:r w:rsidRPr="003E170B">
        <w:rPr>
          <w:rFonts w:ascii="Times New Roman" w:eastAsia="Calibri" w:hAnsi="Times New Roman" w:cs="Times New Roman"/>
          <w:sz w:val="28"/>
          <w:szCs w:val="28"/>
        </w:rPr>
        <w:t>використовувати будь-яке майно Університету чи бюджетні кошти в особистих інтересах;</w:t>
      </w:r>
    </w:p>
    <w:p w14:paraId="43DDFA34"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6) організовувати, бути посередником або особисто здійснювати будь-які готівкові або безготівкові платежі чи розрахунки з діловими партнерами Університету, іншими фізичними або юридичними особами, якщо такі платежі чи розрахунки не передбачені законодавством або вчиненими Університетом правочинами;</w:t>
      </w:r>
    </w:p>
    <w:p w14:paraId="35D480C5"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7) </w:t>
      </w:r>
      <w:r w:rsidRPr="003E170B">
        <w:rPr>
          <w:rFonts w:ascii="Times New Roman" w:eastAsia="Calibri" w:hAnsi="Times New Roman" w:cs="Times New Roman"/>
          <w:sz w:val="28"/>
          <w:szCs w:val="28"/>
        </w:rPr>
        <w:t>впливати прямо або опосередковано на рішення працівників Університету з метою отримання неправомірної вигоди для себе чи інших осіб;</w:t>
      </w:r>
    </w:p>
    <w:p w14:paraId="345CE447"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8) вчиняти будь-які дії, які прямо або опосередковано підбурюють інших працівників, посадових осіб усіх рівнів до порушення вимог Закону України «Про запобігання корупції» чи цієї Програми;</w:t>
      </w:r>
    </w:p>
    <w:p w14:paraId="6AAE420B"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9) </w:t>
      </w:r>
      <w:r w:rsidRPr="003E170B">
        <w:rPr>
          <w:rFonts w:ascii="Times New Roman" w:eastAsia="Calibri" w:hAnsi="Times New Roman" w:cs="Times New Roman"/>
          <w:sz w:val="28"/>
          <w:szCs w:val="28"/>
        </w:rPr>
        <w:t>дарувати та отримувати подарунки з порушенням вимог законодавства та цієї Програми щодо надання та приймання ділової гостинності та подарунків;</w:t>
      </w:r>
    </w:p>
    <w:p w14:paraId="3A28A06D"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10) після звільнення або іншого припинення співробітництва з Університетом розголошувати або використовувати в інший спосіб у своїх інтересах інформацію, в тому числі конфіденційну, яка стала їм відомою у зв’язку з виконанням їхніх повноважень, договірних зобов’язань, крім випадків, встановлених законом.</w:t>
      </w:r>
    </w:p>
    <w:p w14:paraId="439F35D0"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 xml:space="preserve">2.2. Університет забороняє виплату офіційним особам заохочувальних платежів, зокрема з метою прискорення будь-яких формальних процедур, пов’язаних із отриманням дозвільних документів, або прийняття відповідних рішень на користь Університету, чи отримання інших переваг для Університету. </w:t>
      </w:r>
    </w:p>
    <w:p w14:paraId="4DE03997"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Не є заохочувальним платежем платіж за прискорений розгляд, сплачений на рахунок органу державної влади або органу місцевого самоврядування, підприємства, установи, організації, офіційної особи, державного/місцевого бюджету, розмір та сплату якого передбачено законодавством (наприклад, платіж за прискорену реєстрацію патентів).</w:t>
      </w:r>
    </w:p>
    <w:p w14:paraId="2E0E2535"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Посадова особа, працівник, представник або здобувач вищої освіти Університету, до якого звернена вимога про здійснення заохочувального платежу, зобов’язаний повідомити особу, яка висуває таку вимогу, про заборону його здійснення, відмовити у здійсненні такого платежу, а також невідкладно поінформувати свого безпосереднього керівника та Уповноваженого про отриману вимогу.</w:t>
      </w:r>
    </w:p>
    <w:p w14:paraId="6FB62370"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У разі виникнення у посадової особи, працівника або представника Університету будь-якого сумніву щодо належності платежу до заохочувального платежу і заборони його здійснення, така посадова особа, працівник або представник Університету повинен звернутися за консультацією до Уповноваженого.</w:t>
      </w:r>
    </w:p>
    <w:p w14:paraId="397A80F1"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lastRenderedPageBreak/>
        <w:t>2.</w:t>
      </w:r>
      <w:r w:rsidRPr="003E170B">
        <w:rPr>
          <w:rFonts w:ascii="Times New Roman" w:eastAsia="Calibri" w:hAnsi="Times New Roman" w:cs="Times New Roman"/>
          <w:sz w:val="28"/>
          <w:szCs w:val="28"/>
          <w:lang w:val="ru-RU"/>
        </w:rPr>
        <w:t xml:space="preserve">3. </w:t>
      </w:r>
      <w:r w:rsidRPr="003E170B">
        <w:rPr>
          <w:rFonts w:ascii="Times New Roman" w:eastAsia="Calibri" w:hAnsi="Times New Roman" w:cs="Times New Roman"/>
          <w:sz w:val="28"/>
          <w:szCs w:val="28"/>
        </w:rPr>
        <w:t>Заборони діють без будь-яких територіальних обмежень, на території будь-якої держави, без огляду на національні традиції, місцеву практику або умови конкуренції, що діють у цій державі.</w:t>
      </w:r>
    </w:p>
    <w:p w14:paraId="2BB15DC4"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14:paraId="4E66F53B" w14:textId="77777777" w:rsidR="003E170B" w:rsidRPr="003E170B" w:rsidRDefault="003E170B" w:rsidP="003E170B">
      <w:pPr>
        <w:pStyle w:val="1"/>
        <w:rPr>
          <w:rFonts w:eastAsia="Calibri"/>
          <w:sz w:val="44"/>
          <w:szCs w:val="44"/>
        </w:rPr>
      </w:pPr>
      <w:r w:rsidRPr="003E170B">
        <w:rPr>
          <w:rFonts w:eastAsia="Calibri"/>
          <w:sz w:val="44"/>
          <w:szCs w:val="44"/>
        </w:rPr>
        <w:t>III. Правовий статус Уповноваженого та підпорядкованих йому працівників</w:t>
      </w:r>
    </w:p>
    <w:p w14:paraId="5EDAA7C8" w14:textId="77777777" w:rsidR="003E170B" w:rsidRPr="003E170B" w:rsidRDefault="003E170B" w:rsidP="003E170B">
      <w:pPr>
        <w:keepNext/>
        <w:keepLines/>
        <w:autoSpaceDE w:val="0"/>
        <w:autoSpaceDN w:val="0"/>
        <w:adjustRightInd w:val="0"/>
        <w:spacing w:after="0" w:line="240" w:lineRule="auto"/>
        <w:ind w:firstLine="567"/>
        <w:jc w:val="center"/>
        <w:rPr>
          <w:rFonts w:ascii="Times New Roman" w:eastAsia="Calibri" w:hAnsi="Times New Roman" w:cs="Times New Roman"/>
          <w:sz w:val="28"/>
          <w:szCs w:val="28"/>
        </w:rPr>
      </w:pPr>
    </w:p>
    <w:p w14:paraId="05638B36" w14:textId="77777777" w:rsidR="003E170B" w:rsidRPr="003E170B" w:rsidRDefault="003E170B" w:rsidP="003E170B">
      <w:pPr>
        <w:keepNext/>
        <w:keepLines/>
        <w:numPr>
          <w:ilvl w:val="0"/>
          <w:numId w:val="23"/>
        </w:numPr>
        <w:autoSpaceDE w:val="0"/>
        <w:autoSpaceDN w:val="0"/>
        <w:adjustRightInd w:val="0"/>
        <w:spacing w:after="0" w:line="240" w:lineRule="auto"/>
        <w:ind w:firstLine="567"/>
        <w:rPr>
          <w:rFonts w:ascii="Times New Roman" w:eastAsia="Calibri" w:hAnsi="Times New Roman" w:cs="Times New Roman"/>
          <w:sz w:val="28"/>
          <w:szCs w:val="28"/>
        </w:rPr>
      </w:pPr>
      <w:r w:rsidRPr="003E170B">
        <w:rPr>
          <w:rFonts w:ascii="Times New Roman" w:eastAsia="Calibri" w:hAnsi="Times New Roman" w:cs="Times New Roman"/>
          <w:sz w:val="28"/>
          <w:szCs w:val="28"/>
        </w:rPr>
        <w:t>Загальні положення</w:t>
      </w:r>
    </w:p>
    <w:p w14:paraId="56E04B24" w14:textId="77777777" w:rsidR="003E170B" w:rsidRPr="003E170B" w:rsidRDefault="003E170B" w:rsidP="003E170B">
      <w:pPr>
        <w:keepNext/>
        <w:keepLines/>
        <w:autoSpaceDE w:val="0"/>
        <w:autoSpaceDN w:val="0"/>
        <w:adjustRightInd w:val="0"/>
        <w:spacing w:after="0" w:line="240" w:lineRule="auto"/>
        <w:ind w:firstLine="567"/>
        <w:rPr>
          <w:rFonts w:ascii="Times New Roman" w:eastAsia="Calibri" w:hAnsi="Times New Roman" w:cs="Times New Roman"/>
          <w:sz w:val="28"/>
          <w:szCs w:val="28"/>
        </w:rPr>
      </w:pPr>
    </w:p>
    <w:p w14:paraId="75AF8A94"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1.</w:t>
      </w:r>
      <w:r w:rsidRPr="003E170B">
        <w:rPr>
          <w:rFonts w:ascii="Times New Roman" w:eastAsia="Calibri" w:hAnsi="Times New Roman" w:cs="Times New Roman"/>
          <w:sz w:val="28"/>
          <w:szCs w:val="28"/>
        </w:rPr>
        <w:t>1.</w:t>
      </w:r>
      <w:r w:rsidRPr="003E170B">
        <w:rPr>
          <w:rFonts w:ascii="Times New Roman" w:eastAsia="Calibri" w:hAnsi="Times New Roman" w:cs="Times New Roman"/>
          <w:sz w:val="28"/>
          <w:szCs w:val="28"/>
          <w:lang w:val="ru-RU"/>
        </w:rPr>
        <w:t xml:space="preserve"> </w:t>
      </w:r>
      <w:r w:rsidRPr="003E170B">
        <w:rPr>
          <w:rFonts w:ascii="Times New Roman" w:eastAsia="Calibri" w:hAnsi="Times New Roman" w:cs="Times New Roman"/>
          <w:sz w:val="28"/>
          <w:szCs w:val="28"/>
        </w:rPr>
        <w:t xml:space="preserve">Правовий </w:t>
      </w:r>
      <w:proofErr w:type="spellStart"/>
      <w:r w:rsidRPr="003E170B">
        <w:rPr>
          <w:rFonts w:ascii="Times New Roman" w:eastAsia="Calibri" w:hAnsi="Times New Roman" w:cs="Times New Roman"/>
          <w:sz w:val="28"/>
          <w:szCs w:val="28"/>
        </w:rPr>
        <w:t>стату</w:t>
      </w:r>
      <w:proofErr w:type="spellEnd"/>
      <w:r w:rsidRPr="003E170B">
        <w:rPr>
          <w:rFonts w:ascii="Times New Roman" w:eastAsia="Calibri" w:hAnsi="Times New Roman" w:cs="Times New Roman"/>
          <w:sz w:val="28"/>
          <w:szCs w:val="28"/>
          <w:lang w:val="ru-RU"/>
        </w:rPr>
        <w:t>с</w:t>
      </w:r>
      <w:r w:rsidRPr="003E170B">
        <w:rPr>
          <w:rFonts w:ascii="Times New Roman" w:eastAsia="Calibri" w:hAnsi="Times New Roman" w:cs="Times New Roman"/>
          <w:sz w:val="28"/>
          <w:szCs w:val="28"/>
        </w:rPr>
        <w:t xml:space="preserve"> Уповноваженого визначається Законом України </w:t>
      </w:r>
      <w:r w:rsidRPr="003E170B">
        <w:rPr>
          <w:rFonts w:ascii="Times New Roman" w:eastAsia="Calibri" w:hAnsi="Times New Roman" w:cs="Times New Roman"/>
          <w:sz w:val="28"/>
          <w:szCs w:val="28"/>
          <w:lang w:val="ru-RU"/>
        </w:rPr>
        <w:t>«</w:t>
      </w:r>
      <w:r w:rsidRPr="003E170B">
        <w:rPr>
          <w:rFonts w:ascii="Times New Roman" w:eastAsia="Calibri" w:hAnsi="Times New Roman" w:cs="Times New Roman"/>
          <w:sz w:val="28"/>
          <w:szCs w:val="28"/>
        </w:rPr>
        <w:t>Про запобігання корупції</w:t>
      </w:r>
      <w:r w:rsidRPr="003E170B">
        <w:rPr>
          <w:rFonts w:ascii="Times New Roman" w:eastAsia="Calibri" w:hAnsi="Times New Roman" w:cs="Times New Roman"/>
          <w:sz w:val="28"/>
          <w:szCs w:val="28"/>
          <w:lang w:val="ru-RU"/>
        </w:rPr>
        <w:t xml:space="preserve">» </w:t>
      </w:r>
      <w:r w:rsidRPr="003E170B">
        <w:rPr>
          <w:rFonts w:ascii="Times New Roman" w:eastAsia="Calibri" w:hAnsi="Times New Roman" w:cs="Times New Roman"/>
          <w:sz w:val="28"/>
          <w:szCs w:val="28"/>
        </w:rPr>
        <w:t>та цією Програмою.</w:t>
      </w:r>
    </w:p>
    <w:p w14:paraId="6A643C2F"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Уповноважений підпорядкований, підзвітний та підконтрольний ректору Університету.</w:t>
      </w:r>
    </w:p>
    <w:p w14:paraId="2265D0FC"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3E170B">
        <w:rPr>
          <w:rFonts w:ascii="Times New Roman" w:eastAsia="Calibri" w:hAnsi="Times New Roman" w:cs="Times New Roman"/>
          <w:sz w:val="28"/>
          <w:szCs w:val="28"/>
        </w:rPr>
        <w:t xml:space="preserve">Вимоги до особи, яка може бути призначеною Уповноваженим, встановлюються Законом України </w:t>
      </w:r>
      <w:r w:rsidRPr="003E170B">
        <w:rPr>
          <w:rFonts w:ascii="Times New Roman" w:eastAsia="Calibri" w:hAnsi="Times New Roman" w:cs="Times New Roman"/>
          <w:sz w:val="28"/>
          <w:szCs w:val="28"/>
          <w:lang w:val="ru-RU"/>
        </w:rPr>
        <w:t>«</w:t>
      </w:r>
      <w:r w:rsidRPr="003E170B">
        <w:rPr>
          <w:rFonts w:ascii="Times New Roman" w:eastAsia="Calibri" w:hAnsi="Times New Roman" w:cs="Times New Roman"/>
          <w:sz w:val="28"/>
          <w:szCs w:val="28"/>
        </w:rPr>
        <w:t>Про запобігання корупції</w:t>
      </w:r>
      <w:r w:rsidRPr="003E170B">
        <w:rPr>
          <w:rFonts w:ascii="Times New Roman" w:eastAsia="Calibri" w:hAnsi="Times New Roman" w:cs="Times New Roman"/>
          <w:sz w:val="28"/>
          <w:szCs w:val="28"/>
          <w:lang w:val="ru-RU"/>
        </w:rPr>
        <w:t>».</w:t>
      </w:r>
    </w:p>
    <w:p w14:paraId="370F1B54"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3E170B">
        <w:rPr>
          <w:rFonts w:ascii="Times New Roman" w:eastAsia="Calibri" w:hAnsi="Times New Roman" w:cs="Times New Roman"/>
          <w:sz w:val="28"/>
          <w:szCs w:val="28"/>
        </w:rPr>
        <w:t>1.</w:t>
      </w:r>
      <w:r w:rsidRPr="003E170B">
        <w:rPr>
          <w:rFonts w:ascii="Times New Roman" w:eastAsia="Calibri" w:hAnsi="Times New Roman" w:cs="Times New Roman"/>
          <w:sz w:val="28"/>
          <w:szCs w:val="28"/>
          <w:lang w:val="ru-RU"/>
        </w:rPr>
        <w:t xml:space="preserve">2. </w:t>
      </w:r>
      <w:r w:rsidRPr="003E170B">
        <w:rPr>
          <w:rFonts w:ascii="Times New Roman" w:eastAsia="Calibri" w:hAnsi="Times New Roman" w:cs="Times New Roman"/>
          <w:sz w:val="28"/>
          <w:szCs w:val="28"/>
        </w:rPr>
        <w:t xml:space="preserve">Уповноважений може бути звільнений з посади достроково у випадках, передбачених Законом України </w:t>
      </w:r>
      <w:r w:rsidRPr="003E170B">
        <w:rPr>
          <w:rFonts w:ascii="Times New Roman" w:eastAsia="Calibri" w:hAnsi="Times New Roman" w:cs="Times New Roman"/>
          <w:sz w:val="28"/>
          <w:szCs w:val="28"/>
          <w:lang w:val="ru-RU"/>
        </w:rPr>
        <w:t>«</w:t>
      </w:r>
      <w:r w:rsidRPr="003E170B">
        <w:rPr>
          <w:rFonts w:ascii="Times New Roman" w:eastAsia="Calibri" w:hAnsi="Times New Roman" w:cs="Times New Roman"/>
          <w:sz w:val="28"/>
          <w:szCs w:val="28"/>
        </w:rPr>
        <w:t>Про запобігання корупції</w:t>
      </w:r>
      <w:r w:rsidRPr="003E170B">
        <w:rPr>
          <w:rFonts w:ascii="Times New Roman" w:eastAsia="Calibri" w:hAnsi="Times New Roman" w:cs="Times New Roman"/>
          <w:sz w:val="28"/>
          <w:szCs w:val="28"/>
          <w:lang w:val="ru-RU"/>
        </w:rPr>
        <w:t>».</w:t>
      </w:r>
    </w:p>
    <w:p w14:paraId="59983FCE"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Уповноважений може бути звільнений з посади з ініціативи ректора Університету за умови надання згоди Національним агентством з питань запобігання корупції у встановленому порядку.</w:t>
      </w:r>
    </w:p>
    <w:p w14:paraId="40D496F4"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w:t>
      </w:r>
      <w:r w:rsidRPr="003E170B">
        <w:rPr>
          <w:rFonts w:ascii="Times New Roman" w:eastAsia="Calibri" w:hAnsi="Times New Roman" w:cs="Times New Roman"/>
          <w:sz w:val="28"/>
          <w:szCs w:val="28"/>
          <w:lang w:val="ru-RU"/>
        </w:rPr>
        <w:t xml:space="preserve">3. </w:t>
      </w:r>
      <w:r w:rsidRPr="003E170B">
        <w:rPr>
          <w:rFonts w:ascii="Times New Roman" w:eastAsia="Calibri" w:hAnsi="Times New Roman" w:cs="Times New Roman"/>
          <w:sz w:val="28"/>
          <w:szCs w:val="28"/>
        </w:rPr>
        <w:t>До виконання своїх функцій Уповноважений може залучати працівників підпорядкованого йому структурного підрозділу (у разі утворення такого структурного підрозділу), а також, за згодою ректора Університету, інших працівників Університету шляхом надання їм усних та письмових доручень та здійснення контролю за їх виконанням.</w:t>
      </w:r>
    </w:p>
    <w:p w14:paraId="36AFF5AB"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Працівники структурного підрозділу, підпорядкованого Уповноваженому, призначаються на посади та звільняються з посад (у разі розірвання трудового договору з ініціативи ректора Університету) за згодою Уповноваженого.</w:t>
      </w:r>
    </w:p>
    <w:p w14:paraId="17707199"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1.4. Для реалізації цієї Програми за рішенням ректора Університету (або наглядової ради у разі її утворення) у відокремлених підрозділах Університету без статусу юридичної особи можуть призначатися відповідальні особи (далі – Відповідальні  особи).</w:t>
      </w:r>
    </w:p>
    <w:p w14:paraId="4FC2B134"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Відповідальні особи виконують обов’язки та користуються правами, передбаченими у цій Програмі для Уповноваженого, у межах діяльності відокремлених підрозділів Університету без статусу юридичної особи, в яких вони працюють.</w:t>
      </w:r>
    </w:p>
    <w:p w14:paraId="7B1501B0"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Уповноважений у межах виконання своїх посадових обов’язків має право давати усні та письмові доручення і вимагати їх виконання від Відповідальних осіб та здійснює контроль за діяльністю Відповідальних осіб.</w:t>
      </w:r>
    </w:p>
    <w:p w14:paraId="6FEEA90E"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lang w:val="en-US"/>
        </w:rPr>
      </w:pPr>
    </w:p>
    <w:p w14:paraId="31D8827C" w14:textId="77777777" w:rsidR="003E170B" w:rsidRPr="003E170B" w:rsidRDefault="003E170B" w:rsidP="003E170B">
      <w:pPr>
        <w:keepNext/>
        <w:keepLines/>
        <w:numPr>
          <w:ilvl w:val="0"/>
          <w:numId w:val="23"/>
        </w:numPr>
        <w:autoSpaceDE w:val="0"/>
        <w:autoSpaceDN w:val="0"/>
        <w:adjustRightInd w:val="0"/>
        <w:spacing w:after="0" w:line="240" w:lineRule="auto"/>
        <w:ind w:firstLine="567"/>
        <w:rPr>
          <w:rFonts w:ascii="Times New Roman" w:eastAsia="Calibri" w:hAnsi="Times New Roman" w:cs="Times New Roman"/>
          <w:sz w:val="28"/>
          <w:szCs w:val="28"/>
        </w:rPr>
      </w:pPr>
      <w:r w:rsidRPr="003E170B">
        <w:rPr>
          <w:rFonts w:ascii="Times New Roman" w:eastAsia="Calibri" w:hAnsi="Times New Roman" w:cs="Times New Roman"/>
          <w:sz w:val="28"/>
          <w:szCs w:val="28"/>
        </w:rPr>
        <w:t>Обов’язки та права Уповноваженого</w:t>
      </w:r>
    </w:p>
    <w:p w14:paraId="5A12A763" w14:textId="77777777" w:rsidR="003E170B" w:rsidRPr="003E170B" w:rsidRDefault="003E170B" w:rsidP="003E170B">
      <w:pPr>
        <w:keepNext/>
        <w:keepLines/>
        <w:autoSpaceDE w:val="0"/>
        <w:autoSpaceDN w:val="0"/>
        <w:adjustRightInd w:val="0"/>
        <w:spacing w:after="0" w:line="240" w:lineRule="auto"/>
        <w:ind w:firstLine="567"/>
        <w:rPr>
          <w:rFonts w:ascii="Times New Roman" w:eastAsia="Calibri" w:hAnsi="Times New Roman" w:cs="Times New Roman"/>
          <w:sz w:val="28"/>
          <w:szCs w:val="28"/>
        </w:rPr>
      </w:pPr>
    </w:p>
    <w:p w14:paraId="18AC60BA"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w:t>
      </w:r>
      <w:r w:rsidRPr="003E170B">
        <w:rPr>
          <w:rFonts w:ascii="Times New Roman" w:eastAsia="Calibri" w:hAnsi="Times New Roman" w:cs="Times New Roman"/>
          <w:sz w:val="28"/>
          <w:szCs w:val="28"/>
          <w:lang w:val="en-US"/>
        </w:rPr>
        <w:t xml:space="preserve">1. </w:t>
      </w:r>
      <w:r w:rsidRPr="003E170B">
        <w:rPr>
          <w:rFonts w:ascii="Times New Roman" w:eastAsia="Calibri" w:hAnsi="Times New Roman" w:cs="Times New Roman"/>
          <w:sz w:val="28"/>
          <w:szCs w:val="28"/>
        </w:rPr>
        <w:t>Обов’язки Уповноваженого:</w:t>
      </w:r>
    </w:p>
    <w:p w14:paraId="2807784B"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en-US"/>
        </w:rPr>
        <w:t xml:space="preserve">1) </w:t>
      </w:r>
      <w:r w:rsidRPr="003E170B">
        <w:rPr>
          <w:rFonts w:ascii="Times New Roman" w:eastAsia="Calibri" w:hAnsi="Times New Roman" w:cs="Times New Roman"/>
          <w:sz w:val="28"/>
          <w:szCs w:val="28"/>
        </w:rPr>
        <w:t>виконувати свої обов’язки неупереджено;</w:t>
      </w:r>
    </w:p>
    <w:p w14:paraId="419E9BFB"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lastRenderedPageBreak/>
        <w:t xml:space="preserve">2) </w:t>
      </w:r>
      <w:r w:rsidRPr="003E170B">
        <w:rPr>
          <w:rFonts w:ascii="Times New Roman" w:eastAsia="Calibri" w:hAnsi="Times New Roman" w:cs="Times New Roman"/>
          <w:sz w:val="28"/>
          <w:szCs w:val="28"/>
        </w:rPr>
        <w:t>організовувати підготовку, розробляти та подавати на затвердження ректору Університету внутрішні документи Університету з питань формування та реалізації цієї Програми;</w:t>
      </w:r>
    </w:p>
    <w:p w14:paraId="7CD2B1A4"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3) </w:t>
      </w:r>
      <w:r w:rsidRPr="003E170B">
        <w:rPr>
          <w:rFonts w:ascii="Times New Roman" w:eastAsia="Calibri" w:hAnsi="Times New Roman" w:cs="Times New Roman"/>
          <w:sz w:val="28"/>
          <w:szCs w:val="28"/>
        </w:rPr>
        <w:t>організовувати проведення періодичного оцінювання корупційних ризиків у діяльності Університету;</w:t>
      </w:r>
    </w:p>
    <w:p w14:paraId="39F5C907"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4) забезпечувати взаємодію і координацію між структурними підрозділами Університету щодо підготовки, виконання та контролю за виконанням заходів, передбачених цією Програмою;</w:t>
      </w:r>
    </w:p>
    <w:p w14:paraId="252DF37A"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5) надавати ректорові Університету, проректорам та керівникам структурних підрозділів усіх рівнів, працівникам Університету роз’яснення та індивідуальні консультації, пов’язані з реалізацією цієї Програми та виконанням вимог антикорупційного законодавства;</w:t>
      </w:r>
    </w:p>
    <w:p w14:paraId="6EE2524E"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6) надавати працівникам Університету або особам, які проходять навчання в Університеті чи виконують певну роботу на підставі цивільно-правових договорів, укладених з Університетом, методичну допомогу та консультації щодо повідомлення про можливі факти корупційних або пов’язаних з корупцією правопорушень, інших порушень Закону України «Про запобігання корупції» та захисту викривачів, проводити навчання з цих питань;</w:t>
      </w:r>
    </w:p>
    <w:p w14:paraId="7B7C6302"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7) забезпечувати інформування громадськості про здійснювані Університетом заходи із запобігання корупції;</w:t>
      </w:r>
    </w:p>
    <w:p w14:paraId="6DEF3A7C"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8) організовувати проведення заходів з підвищення кваліфікації працівників Університету з питань запобігання та протидії корупції;</w:t>
      </w:r>
    </w:p>
    <w:p w14:paraId="0DA3A382"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9) </w:t>
      </w:r>
      <w:r w:rsidRPr="003E170B">
        <w:rPr>
          <w:rFonts w:ascii="Times New Roman" w:eastAsia="Calibri" w:hAnsi="Times New Roman" w:cs="Times New Roman"/>
          <w:sz w:val="28"/>
          <w:szCs w:val="28"/>
        </w:rPr>
        <w:t>регулярно, не менше одного разу на 2 роки, підвищувати свою кваліфікацію, ініціювати перед ректором Університету питання щодо проходження свого професійного навчання (підвищення кваліфікації);</w:t>
      </w:r>
    </w:p>
    <w:p w14:paraId="59C45A76"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10) вживати заходів з виявлення конфлікту інтересів і сприяти його врегулюванню, інформувати ректора Університету про виявлення конфлікту інтересів та заходи, вжиті для його врегулювання;</w:t>
      </w:r>
    </w:p>
    <w:p w14:paraId="5CCF4F76"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11) </w:t>
      </w:r>
      <w:r w:rsidRPr="003E170B">
        <w:rPr>
          <w:rFonts w:ascii="Times New Roman" w:eastAsia="Calibri" w:hAnsi="Times New Roman" w:cs="Times New Roman"/>
          <w:sz w:val="28"/>
          <w:szCs w:val="28"/>
        </w:rPr>
        <w:t xml:space="preserve">організовувати та проводити перевірки ділових партнерів Університету, перевірки </w:t>
      </w:r>
      <w:proofErr w:type="gramStart"/>
      <w:r w:rsidRPr="003E170B">
        <w:rPr>
          <w:rFonts w:ascii="Times New Roman" w:eastAsia="Calibri" w:hAnsi="Times New Roman" w:cs="Times New Roman"/>
          <w:sz w:val="28"/>
          <w:szCs w:val="28"/>
        </w:rPr>
        <w:t>у процедурах</w:t>
      </w:r>
      <w:proofErr w:type="gramEnd"/>
      <w:r w:rsidRPr="003E170B">
        <w:rPr>
          <w:rFonts w:ascii="Times New Roman" w:eastAsia="Calibri" w:hAnsi="Times New Roman" w:cs="Times New Roman"/>
          <w:sz w:val="28"/>
          <w:szCs w:val="28"/>
        </w:rPr>
        <w:t xml:space="preserve"> злиття та поглинання (приєднання);</w:t>
      </w:r>
    </w:p>
    <w:p w14:paraId="18283F9B"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12) </w:t>
      </w:r>
      <w:r w:rsidRPr="003E170B">
        <w:rPr>
          <w:rFonts w:ascii="Times New Roman" w:eastAsia="Calibri" w:hAnsi="Times New Roman" w:cs="Times New Roman"/>
          <w:sz w:val="28"/>
          <w:szCs w:val="28"/>
        </w:rPr>
        <w:t xml:space="preserve">брати участь </w:t>
      </w:r>
      <w:proofErr w:type="gramStart"/>
      <w:r w:rsidRPr="003E170B">
        <w:rPr>
          <w:rFonts w:ascii="Times New Roman" w:eastAsia="Calibri" w:hAnsi="Times New Roman" w:cs="Times New Roman"/>
          <w:sz w:val="28"/>
          <w:szCs w:val="28"/>
        </w:rPr>
        <w:t>у процедурах</w:t>
      </w:r>
      <w:proofErr w:type="gramEnd"/>
      <w:r w:rsidRPr="003E170B">
        <w:rPr>
          <w:rFonts w:ascii="Times New Roman" w:eastAsia="Calibri" w:hAnsi="Times New Roman" w:cs="Times New Roman"/>
          <w:sz w:val="28"/>
          <w:szCs w:val="28"/>
        </w:rPr>
        <w:t xml:space="preserve"> добору персоналу Університету, зокрема шляхом ініціювання, організації, проведення перевірок кандидатів на посади;</w:t>
      </w:r>
    </w:p>
    <w:p w14:paraId="5B1CD9B3"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13) перевіряти на наявність корупційних ризиків та погоджувати платежі і витрати, пов’язані з благодійною та спонсорською діяльністю;</w:t>
      </w:r>
    </w:p>
    <w:p w14:paraId="7CD8914C"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14) </w:t>
      </w:r>
      <w:r w:rsidRPr="003E170B">
        <w:rPr>
          <w:rFonts w:ascii="Times New Roman" w:eastAsia="Calibri" w:hAnsi="Times New Roman" w:cs="Times New Roman"/>
          <w:sz w:val="28"/>
          <w:szCs w:val="28"/>
        </w:rPr>
        <w:t xml:space="preserve">перевіряти на наявність корупційних ризиків та погоджувати (візувати) </w:t>
      </w:r>
      <w:proofErr w:type="spellStart"/>
      <w:r w:rsidRPr="003E170B">
        <w:rPr>
          <w:rFonts w:ascii="Times New Roman" w:eastAsia="Calibri" w:hAnsi="Times New Roman" w:cs="Times New Roman"/>
          <w:sz w:val="28"/>
          <w:szCs w:val="28"/>
        </w:rPr>
        <w:t>проєкти</w:t>
      </w:r>
      <w:proofErr w:type="spellEnd"/>
      <w:r w:rsidRPr="003E170B">
        <w:rPr>
          <w:rFonts w:ascii="Times New Roman" w:eastAsia="Calibri" w:hAnsi="Times New Roman" w:cs="Times New Roman"/>
          <w:sz w:val="28"/>
          <w:szCs w:val="28"/>
        </w:rPr>
        <w:t xml:space="preserve"> організаційно-розпорядчих документів, правочинів Університету;</w:t>
      </w:r>
    </w:p>
    <w:p w14:paraId="1B4B18AF"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15) організовувати роботу внутрішніх каналів повідомлення про можливі факти корупційних або пов’язаних з корупцією правопорушень, інших порушень Закону України «Про запобігання корупції»;</w:t>
      </w:r>
    </w:p>
    <w:p w14:paraId="2AFE9FA8"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16) отримувати та організовувати розгляд і перевірку повідомлень про можливі факти корупційних або пов’язаних з корупцією правопорушень, інших порушень Закону України «Про запобігання корупції»;</w:t>
      </w:r>
    </w:p>
    <w:p w14:paraId="053FBEB6"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17) </w:t>
      </w:r>
      <w:r w:rsidRPr="003E170B">
        <w:rPr>
          <w:rFonts w:ascii="Times New Roman" w:eastAsia="Calibri" w:hAnsi="Times New Roman" w:cs="Times New Roman"/>
          <w:sz w:val="28"/>
          <w:szCs w:val="28"/>
        </w:rPr>
        <w:t>брати участь у проведенні внутрішніх розслідувань, які проводяться згідно з цією Програмою;</w:t>
      </w:r>
    </w:p>
    <w:p w14:paraId="7983F4F3"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 xml:space="preserve">18) інформувати ректора Університету про факти, що можуть свідчити про вчинення корупційних або пов’язаних з корупцією правопорушень та інших </w:t>
      </w:r>
      <w:r w:rsidRPr="003E170B">
        <w:rPr>
          <w:rFonts w:ascii="Times New Roman" w:eastAsia="Calibri" w:hAnsi="Times New Roman" w:cs="Times New Roman"/>
          <w:sz w:val="28"/>
          <w:szCs w:val="28"/>
        </w:rPr>
        <w:lastRenderedPageBreak/>
        <w:t>порушень вимог Закону України «Про запобігання корупції» проректорами та керівниками структурних підрозділів ми усіх рівнів, працівниками, представниками Університету та здобувачами вищої освіти;</w:t>
      </w:r>
    </w:p>
    <w:p w14:paraId="56590E41"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19) у разі виявлення корупційного або пов’язаного з корупцією правопорушення чи одержання повідомлення про вчинення такого правопорушення проректорами чи керівниками структурних підрозділів усіх рівнів, працівниками Університету, ужити заходів щодо припинення такого правопорушення та негайно, протягом 24 годин, письмово повідомити про його вчинення спеціально уповноваженого суб’єкта у сфері протидії корупції;</w:t>
      </w:r>
    </w:p>
    <w:p w14:paraId="3184B6BF"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20) організовувати роботу та брати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Закону України «Про запобігання корупції» в інший спосіб, за поданням спеціально уповноваженого суб’єкта у сфері протидії корупції або приписом Національного агентства з питань запобігання корупції;</w:t>
      </w:r>
    </w:p>
    <w:p w14:paraId="4B637CC7"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3E170B">
        <w:rPr>
          <w:rFonts w:ascii="Times New Roman" w:eastAsia="Calibri" w:hAnsi="Times New Roman" w:cs="Times New Roman"/>
          <w:sz w:val="28"/>
          <w:szCs w:val="28"/>
          <w:lang w:val="ru-RU"/>
        </w:rPr>
        <w:t xml:space="preserve">21) </w:t>
      </w:r>
      <w:r w:rsidRPr="003E170B">
        <w:rPr>
          <w:rFonts w:ascii="Times New Roman" w:eastAsia="Calibri" w:hAnsi="Times New Roman" w:cs="Times New Roman"/>
          <w:sz w:val="28"/>
          <w:szCs w:val="28"/>
        </w:rPr>
        <w:t xml:space="preserve">здійснювати співпрацю з викривачами, забезпечувати дотримання їх прав та гарантій захисту, передбачених Законом України </w:t>
      </w:r>
      <w:r w:rsidRPr="003E170B">
        <w:rPr>
          <w:rFonts w:ascii="Times New Roman" w:eastAsia="Calibri" w:hAnsi="Times New Roman" w:cs="Times New Roman"/>
          <w:sz w:val="28"/>
          <w:szCs w:val="28"/>
          <w:lang w:val="ru-RU"/>
        </w:rPr>
        <w:t>«</w:t>
      </w:r>
      <w:r w:rsidRPr="003E170B">
        <w:rPr>
          <w:rFonts w:ascii="Times New Roman" w:eastAsia="Calibri" w:hAnsi="Times New Roman" w:cs="Times New Roman"/>
          <w:sz w:val="28"/>
          <w:szCs w:val="28"/>
        </w:rPr>
        <w:t>Про запобігання корупції</w:t>
      </w:r>
      <w:r w:rsidRPr="003E170B">
        <w:rPr>
          <w:rFonts w:ascii="Times New Roman" w:eastAsia="Calibri" w:hAnsi="Times New Roman" w:cs="Times New Roman"/>
          <w:sz w:val="28"/>
          <w:szCs w:val="28"/>
          <w:lang w:val="ru-RU"/>
        </w:rPr>
        <w:t>»;</w:t>
      </w:r>
    </w:p>
    <w:p w14:paraId="42B6AB65"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22) </w:t>
      </w:r>
      <w:r w:rsidRPr="003E170B">
        <w:rPr>
          <w:rFonts w:ascii="Times New Roman" w:eastAsia="Calibri" w:hAnsi="Times New Roman" w:cs="Times New Roman"/>
          <w:sz w:val="28"/>
          <w:szCs w:val="28"/>
        </w:rPr>
        <w:t xml:space="preserve">інформувати викривачів про їхні права та обов’язки, передбачені Законом України </w:t>
      </w:r>
      <w:r w:rsidRPr="003E170B">
        <w:rPr>
          <w:rFonts w:ascii="Times New Roman" w:eastAsia="Calibri" w:hAnsi="Times New Roman" w:cs="Times New Roman"/>
          <w:sz w:val="28"/>
          <w:szCs w:val="28"/>
          <w:lang w:val="ru-RU"/>
        </w:rPr>
        <w:t>«</w:t>
      </w:r>
      <w:r w:rsidRPr="003E170B">
        <w:rPr>
          <w:rFonts w:ascii="Times New Roman" w:eastAsia="Calibri" w:hAnsi="Times New Roman" w:cs="Times New Roman"/>
          <w:sz w:val="28"/>
          <w:szCs w:val="28"/>
        </w:rPr>
        <w:t>Про запобігання корупції</w:t>
      </w:r>
      <w:r w:rsidRPr="003E170B">
        <w:rPr>
          <w:rFonts w:ascii="Times New Roman" w:eastAsia="Calibri" w:hAnsi="Times New Roman" w:cs="Times New Roman"/>
          <w:sz w:val="28"/>
          <w:szCs w:val="28"/>
          <w:lang w:val="ru-RU"/>
        </w:rPr>
        <w:t xml:space="preserve">», </w:t>
      </w:r>
      <w:r w:rsidRPr="003E170B">
        <w:rPr>
          <w:rFonts w:ascii="Times New Roman" w:eastAsia="Calibri" w:hAnsi="Times New Roman" w:cs="Times New Roman"/>
          <w:sz w:val="28"/>
          <w:szCs w:val="28"/>
        </w:rPr>
        <w:t>а також про стан і результати розгляду, перевірки та/або розслідування повідомленої ними інформації;</w:t>
      </w:r>
    </w:p>
    <w:p w14:paraId="74DA1802"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 xml:space="preserve">23) інформувати Національне агентство з питань запобігання корупції у разі </w:t>
      </w:r>
      <w:proofErr w:type="spellStart"/>
      <w:r w:rsidRPr="003E170B">
        <w:rPr>
          <w:rFonts w:ascii="Times New Roman" w:eastAsia="Calibri" w:hAnsi="Times New Roman" w:cs="Times New Roman"/>
          <w:sz w:val="28"/>
          <w:szCs w:val="28"/>
        </w:rPr>
        <w:t>ненаправлення</w:t>
      </w:r>
      <w:proofErr w:type="spellEnd"/>
      <w:r w:rsidRPr="003E170B">
        <w:rPr>
          <w:rFonts w:ascii="Times New Roman" w:eastAsia="Calibri" w:hAnsi="Times New Roman" w:cs="Times New Roman"/>
          <w:sz w:val="28"/>
          <w:szCs w:val="28"/>
        </w:rPr>
        <w:t xml:space="preserve"> відділом кадрів Університету засвідченої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відомостей до Єдиного державного реєстру осіб, які вчинили корупційні або пов’язані з корупцією правопорушення;</w:t>
      </w:r>
    </w:p>
    <w:p w14:paraId="6DD7E827"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24) </w:t>
      </w:r>
      <w:r w:rsidRPr="003E170B">
        <w:rPr>
          <w:rFonts w:ascii="Times New Roman" w:eastAsia="Calibri" w:hAnsi="Times New Roman" w:cs="Times New Roman"/>
          <w:sz w:val="28"/>
          <w:szCs w:val="28"/>
        </w:rPr>
        <w:t>проводити перевірку факту подання суб’єктами декларування декларацій та повідомляти Національне агентство з питань запобігання корупції про випадки неподання чи несвоєчасного подання таких декларацій у визначеному законодавством порядку;</w:t>
      </w:r>
    </w:p>
    <w:p w14:paraId="0EF221DF"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25) </w:t>
      </w:r>
      <w:r w:rsidRPr="003E170B">
        <w:rPr>
          <w:rFonts w:ascii="Times New Roman" w:eastAsia="Calibri" w:hAnsi="Times New Roman" w:cs="Times New Roman"/>
          <w:sz w:val="28"/>
          <w:szCs w:val="28"/>
        </w:rPr>
        <w:t>забезпечувати формування і ведення реєстрів:</w:t>
      </w:r>
    </w:p>
    <w:p w14:paraId="7A0A2BAB"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 працівників Університету, притягнутих до відповідальності за порушення вимог цієї Програми, вчинення корупційного правопорушення чи правопорушення, пов’язаного з корупцією, інших порушень Закону України «Про запобігання корупції»;</w:t>
      </w:r>
    </w:p>
    <w:p w14:paraId="733A4025"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 проведених згідно з цією Програмою перевірок ділових партнерів, перевірок кандидатів на посаду, перевірок у процедурах злиття та поглинання (приєднання);</w:t>
      </w:r>
    </w:p>
    <w:p w14:paraId="1CBBC38E"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 проведених згідно з цією Програмою внутрішніх розслідувань;</w:t>
      </w:r>
    </w:p>
    <w:p w14:paraId="6A49D8A7"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 повідомлень про конфлікт інтересів, вчинення корупційного правопорушення чи правопорушення, пов’язаного з корупцією, іншого порушення Закону України «Про запобігання корупції», порушення вимог цієї Програми;</w:t>
      </w:r>
    </w:p>
    <w:p w14:paraId="2E09761B"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lastRenderedPageBreak/>
        <w:t>- ділової гостинності та подарунків;</w:t>
      </w:r>
    </w:p>
    <w:p w14:paraId="3C04B1D1"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26) </w:t>
      </w:r>
      <w:r w:rsidRPr="003E170B">
        <w:rPr>
          <w:rFonts w:ascii="Times New Roman" w:eastAsia="Calibri" w:hAnsi="Times New Roman" w:cs="Times New Roman"/>
          <w:sz w:val="28"/>
          <w:szCs w:val="28"/>
        </w:rPr>
        <w:t>забезпечувати здійснення нагляду, контролю та моніторингу за дотриманням цієї Програми, антикорупційного законодавства;</w:t>
      </w:r>
    </w:p>
    <w:p w14:paraId="1B2667C2"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27) </w:t>
      </w:r>
      <w:r w:rsidRPr="003E170B">
        <w:rPr>
          <w:rFonts w:ascii="Times New Roman" w:eastAsia="Calibri" w:hAnsi="Times New Roman" w:cs="Times New Roman"/>
          <w:sz w:val="28"/>
          <w:szCs w:val="28"/>
        </w:rPr>
        <w:t>проводити оцінку результатів здійснення заходів, передбачених цією Програмою;</w:t>
      </w:r>
    </w:p>
    <w:p w14:paraId="2B67463C"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28) </w:t>
      </w:r>
      <w:r w:rsidRPr="003E170B">
        <w:rPr>
          <w:rFonts w:ascii="Times New Roman" w:eastAsia="Calibri" w:hAnsi="Times New Roman" w:cs="Times New Roman"/>
          <w:sz w:val="28"/>
          <w:szCs w:val="28"/>
        </w:rPr>
        <w:t>забезпечувати підготовку звіту про стан виконання цієї Програми;</w:t>
      </w:r>
    </w:p>
    <w:p w14:paraId="33FE2D96"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29) </w:t>
      </w:r>
      <w:r w:rsidRPr="003E170B">
        <w:rPr>
          <w:rFonts w:ascii="Times New Roman" w:eastAsia="Calibri" w:hAnsi="Times New Roman" w:cs="Times New Roman"/>
          <w:sz w:val="28"/>
          <w:szCs w:val="28"/>
        </w:rPr>
        <w:t>брати участь у співпраці з органами державної влади, органами місцевого самоврядування, іншими юридичними особами, неурядовими та/або міжнародними організаціями з питань запобігання корупції;</w:t>
      </w:r>
    </w:p>
    <w:p w14:paraId="39279967"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30) виконувати інші посадові обов’язки, передбачені Законом України «Про запобігання корупції», цією Програмою, внутрішніми документами Університету, прийнятими на виконання Закону України «Про запобігання корупції» та цієї Програми, зокрема ті, що спрямовані на розгляд повідомлень викривачів та забезпечення дотримання їхніх прав і гарантій захисту.</w:t>
      </w:r>
    </w:p>
    <w:p w14:paraId="3F34C9F4"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67345EB2" w14:textId="77777777" w:rsidR="003E170B" w:rsidRPr="003E170B" w:rsidRDefault="003E170B" w:rsidP="003E170B">
      <w:pPr>
        <w:keepNext/>
        <w:keepLines/>
        <w:autoSpaceDE w:val="0"/>
        <w:autoSpaceDN w:val="0"/>
        <w:adjustRightInd w:val="0"/>
        <w:spacing w:after="0" w:line="240" w:lineRule="auto"/>
        <w:ind w:firstLine="567"/>
        <w:rPr>
          <w:rFonts w:ascii="Times New Roman" w:eastAsia="Calibri" w:hAnsi="Times New Roman" w:cs="Times New Roman"/>
          <w:sz w:val="28"/>
          <w:szCs w:val="28"/>
        </w:rPr>
      </w:pPr>
      <w:r w:rsidRPr="003E170B">
        <w:rPr>
          <w:rFonts w:ascii="Times New Roman" w:eastAsia="Calibri" w:hAnsi="Times New Roman" w:cs="Times New Roman"/>
          <w:sz w:val="28"/>
          <w:szCs w:val="28"/>
        </w:rPr>
        <w:t>2.2. Права Уповноваженого:</w:t>
      </w:r>
    </w:p>
    <w:p w14:paraId="5F21B053"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 отримувати від посадових осіб усіх рівнів, працівників та представників Університету усні та письмові пояснення щодо обставин, що можуть свідчити про порушення вимог Закону України «Про запобігання корупції» та цієї Програми щодо запобігання та врегулювання конфлікту інтересів та інших передбачених вимог, обмежень і заборон, а також з інших питань, які стосуються виконання цієї Програми;</w:t>
      </w:r>
    </w:p>
    <w:p w14:paraId="2A763BF1"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 викликати та опитувати осіб, дії або бездіяльність яких стосуються повідомлених викривачем фактів, у тому числі посадових осіб усіх рівнів Університету;</w:t>
      </w:r>
    </w:p>
    <w:p w14:paraId="14E65396"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3) </w:t>
      </w:r>
      <w:r w:rsidRPr="003E170B">
        <w:rPr>
          <w:rFonts w:ascii="Times New Roman" w:eastAsia="Calibri" w:hAnsi="Times New Roman" w:cs="Times New Roman"/>
          <w:sz w:val="28"/>
          <w:szCs w:val="28"/>
        </w:rPr>
        <w:t>мати з урахуванням обмежень, встановлених законом, доступ до документів та інформації, розпорядником яких є Університет, які необхідні для виконання покладених на нього обов’язків, робити чи отримувати їхні копії;</w:t>
      </w:r>
    </w:p>
    <w:p w14:paraId="63215C75"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4) витребувати від інших структурних підрозділів Університету інформацію, документи або їхні копії, у тому числі ті, що містять інформацію з обмеженим доступом (крім державної таємниці), які необхідні для виконання покладених на нього обов’язків;</w:t>
      </w:r>
    </w:p>
    <w:p w14:paraId="11E4F2D6"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5) </w:t>
      </w:r>
      <w:r w:rsidRPr="003E170B">
        <w:rPr>
          <w:rFonts w:ascii="Times New Roman" w:eastAsia="Calibri" w:hAnsi="Times New Roman" w:cs="Times New Roman"/>
          <w:sz w:val="28"/>
          <w:szCs w:val="28"/>
        </w:rPr>
        <w:t>здійснювати обробку інформації, у тому числі персональних даних, з дотриманням законодавства про доступ до персональних даних;</w:t>
      </w:r>
    </w:p>
    <w:p w14:paraId="1744B8A9"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6) </w:t>
      </w:r>
      <w:r w:rsidRPr="003E170B">
        <w:rPr>
          <w:rFonts w:ascii="Times New Roman" w:eastAsia="Calibri" w:hAnsi="Times New Roman" w:cs="Times New Roman"/>
          <w:sz w:val="28"/>
          <w:szCs w:val="28"/>
        </w:rPr>
        <w:t>отримувати доступ до складських, виробничих та інших приміщень Університету у разі необхідності;</w:t>
      </w:r>
    </w:p>
    <w:p w14:paraId="426CF8B9"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7) </w:t>
      </w:r>
      <w:r w:rsidRPr="003E170B">
        <w:rPr>
          <w:rFonts w:ascii="Times New Roman" w:eastAsia="Calibri" w:hAnsi="Times New Roman" w:cs="Times New Roman"/>
          <w:sz w:val="28"/>
          <w:szCs w:val="28"/>
        </w:rPr>
        <w:t>отримувати доступ до наявних в Університеті електронних засобів зберігання і обробки даних, що необхідні для виконання покладених на нього обов’язків, та у разі необхідності вимагати оформлення відповідних даних на паперовому носії;</w:t>
      </w:r>
    </w:p>
    <w:p w14:paraId="698E9610"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8) підписувати та направляти інформаційні запити до органів державної влади, органів місцевого самоврядування, підприємств, установ, організацій усіх форм власності, відокремлених підрозділів Університету без статуту юридичної особи для отримання від них інформації та матеріалів, безпосередньо пов’язаних з виконанням обов’язків Уповноваженого;</w:t>
      </w:r>
    </w:p>
    <w:p w14:paraId="1E1FE13F"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lastRenderedPageBreak/>
        <w:t>9) підписувати та направляти листи до Національного агентства з питань запобігання корупції або інших спеціально уповноважених суб’єктів у сфері протидії корупції із повідомленнями про вчинення корупційних або пов’язаних з корупцією правопорушень, інших порушень Закону України «Про запобігання корупції»;</w:t>
      </w:r>
    </w:p>
    <w:p w14:paraId="4810E3E9"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10) здійснювати контроль за діяльністю Відповідальних осіб у відокремлених підрозділах Університету без статусу юридичної особи, давати їм доручення, розпорядження і вимагати їх виконання;</w:t>
      </w:r>
    </w:p>
    <w:p w14:paraId="4B043A0F"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11) </w:t>
      </w:r>
      <w:r w:rsidRPr="003E170B">
        <w:rPr>
          <w:rFonts w:ascii="Times New Roman" w:eastAsia="Calibri" w:hAnsi="Times New Roman" w:cs="Times New Roman"/>
          <w:sz w:val="28"/>
          <w:szCs w:val="28"/>
        </w:rPr>
        <w:t>звертатися до Національного агентства з питань запобігання корупції щодо порушених прав викривача, його близьких осіб;</w:t>
      </w:r>
    </w:p>
    <w:p w14:paraId="7C34382C"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12) </w:t>
      </w:r>
      <w:r w:rsidRPr="003E170B">
        <w:rPr>
          <w:rFonts w:ascii="Times New Roman" w:eastAsia="Calibri" w:hAnsi="Times New Roman" w:cs="Times New Roman"/>
          <w:sz w:val="28"/>
          <w:szCs w:val="28"/>
        </w:rPr>
        <w:t>визначити з-поміж підпорядкованих йому працівників окрему особу, відповідальну за реалізацію повноважень Уповноваженого із захисту викривачів;</w:t>
      </w:r>
    </w:p>
    <w:p w14:paraId="7A5BF14F"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13) виконувати інші визначені Законом України «Про запобігання корупції» повноваження, спрямовані на всебічний розгляд повідомлень про вчинення корупційних або пов’язаних з корупцією правопорушень та інших порушень вимог Закону України «Про запобігання корупції», у тому числі повідомлень викривачів, захист їхніх прав і свобод;</w:t>
      </w:r>
    </w:p>
    <w:p w14:paraId="34455152"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14) </w:t>
      </w:r>
      <w:r w:rsidRPr="003E170B">
        <w:rPr>
          <w:rFonts w:ascii="Times New Roman" w:eastAsia="Calibri" w:hAnsi="Times New Roman" w:cs="Times New Roman"/>
          <w:sz w:val="28"/>
          <w:szCs w:val="28"/>
        </w:rPr>
        <w:t xml:space="preserve">ініціювати проведення перевірок з підстав, передбачених Законом України </w:t>
      </w:r>
      <w:r w:rsidRPr="003E170B">
        <w:rPr>
          <w:rFonts w:ascii="Times New Roman" w:eastAsia="Calibri" w:hAnsi="Times New Roman" w:cs="Times New Roman"/>
          <w:sz w:val="28"/>
          <w:szCs w:val="28"/>
          <w:lang w:val="ru-RU"/>
        </w:rPr>
        <w:t>«</w:t>
      </w:r>
      <w:r w:rsidRPr="003E170B">
        <w:rPr>
          <w:rFonts w:ascii="Times New Roman" w:eastAsia="Calibri" w:hAnsi="Times New Roman" w:cs="Times New Roman"/>
          <w:sz w:val="28"/>
          <w:szCs w:val="28"/>
        </w:rPr>
        <w:t>Про запобігання корупції</w:t>
      </w:r>
      <w:r w:rsidRPr="003E170B">
        <w:rPr>
          <w:rFonts w:ascii="Times New Roman" w:eastAsia="Calibri" w:hAnsi="Times New Roman" w:cs="Times New Roman"/>
          <w:sz w:val="28"/>
          <w:szCs w:val="28"/>
          <w:lang w:val="ru-RU"/>
        </w:rPr>
        <w:t xml:space="preserve">» </w:t>
      </w:r>
      <w:r w:rsidRPr="003E170B">
        <w:rPr>
          <w:rFonts w:ascii="Times New Roman" w:eastAsia="Calibri" w:hAnsi="Times New Roman" w:cs="Times New Roman"/>
          <w:sz w:val="28"/>
          <w:szCs w:val="28"/>
        </w:rPr>
        <w:t>та цією Програмою;</w:t>
      </w:r>
    </w:p>
    <w:p w14:paraId="624D86BC"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15) ініціювати проведення внутрішніх розслідувань у зв’язку з можливим порушенням Закону України «Про запобігання корупції» та цієї Програми;</w:t>
      </w:r>
    </w:p>
    <w:p w14:paraId="5336D33B"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16) </w:t>
      </w:r>
      <w:r w:rsidRPr="003E170B">
        <w:rPr>
          <w:rFonts w:ascii="Times New Roman" w:eastAsia="Calibri" w:hAnsi="Times New Roman" w:cs="Times New Roman"/>
          <w:sz w:val="28"/>
          <w:szCs w:val="28"/>
        </w:rPr>
        <w:t xml:space="preserve">вносити ректору Університету подання про притягнення до дисциплінарної відповідальності осіб, винних у порушенні Закону України </w:t>
      </w:r>
      <w:r w:rsidRPr="003E170B">
        <w:rPr>
          <w:rFonts w:ascii="Times New Roman" w:eastAsia="Calibri" w:hAnsi="Times New Roman" w:cs="Times New Roman"/>
          <w:sz w:val="28"/>
          <w:szCs w:val="28"/>
          <w:lang w:val="ru-RU"/>
        </w:rPr>
        <w:t>«</w:t>
      </w:r>
      <w:r w:rsidRPr="003E170B">
        <w:rPr>
          <w:rFonts w:ascii="Times New Roman" w:eastAsia="Calibri" w:hAnsi="Times New Roman" w:cs="Times New Roman"/>
          <w:sz w:val="28"/>
          <w:szCs w:val="28"/>
        </w:rPr>
        <w:t>Про запобігання корупції</w:t>
      </w:r>
      <w:r w:rsidRPr="003E170B">
        <w:rPr>
          <w:rFonts w:ascii="Times New Roman" w:eastAsia="Calibri" w:hAnsi="Times New Roman" w:cs="Times New Roman"/>
          <w:sz w:val="28"/>
          <w:szCs w:val="28"/>
          <w:lang w:val="ru-RU"/>
        </w:rPr>
        <w:t xml:space="preserve">», </w:t>
      </w:r>
      <w:r w:rsidRPr="003E170B">
        <w:rPr>
          <w:rFonts w:ascii="Times New Roman" w:eastAsia="Calibri" w:hAnsi="Times New Roman" w:cs="Times New Roman"/>
          <w:sz w:val="28"/>
          <w:szCs w:val="28"/>
        </w:rPr>
        <w:t>цієї Програми;</w:t>
      </w:r>
    </w:p>
    <w:p w14:paraId="79525EB7"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17) </w:t>
      </w:r>
      <w:r w:rsidRPr="003E170B">
        <w:rPr>
          <w:rFonts w:ascii="Times New Roman" w:eastAsia="Calibri" w:hAnsi="Times New Roman" w:cs="Times New Roman"/>
          <w:sz w:val="28"/>
          <w:szCs w:val="28"/>
        </w:rPr>
        <w:t>брати участь у засіданнях робочих груп та комісій Університету з питань, що належать до компетенції Уповноваженого;</w:t>
      </w:r>
    </w:p>
    <w:p w14:paraId="68087BFA"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18) </w:t>
      </w:r>
      <w:r w:rsidRPr="003E170B">
        <w:rPr>
          <w:rFonts w:ascii="Times New Roman" w:eastAsia="Calibri" w:hAnsi="Times New Roman" w:cs="Times New Roman"/>
          <w:sz w:val="28"/>
          <w:szCs w:val="28"/>
        </w:rPr>
        <w:t>ініціювати проведення нарад з питань запобігання та виявлення корупції, виконання цієї Програми;</w:t>
      </w:r>
    </w:p>
    <w:p w14:paraId="28891C6F"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19) </w:t>
      </w:r>
      <w:r w:rsidRPr="003E170B">
        <w:rPr>
          <w:rFonts w:ascii="Times New Roman" w:eastAsia="Calibri" w:hAnsi="Times New Roman" w:cs="Times New Roman"/>
          <w:sz w:val="28"/>
          <w:szCs w:val="28"/>
        </w:rPr>
        <w:t>залучати до виконання своїх повноважень за згодою ректора Університету працівників Університету;</w:t>
      </w:r>
    </w:p>
    <w:p w14:paraId="2F149668"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20) </w:t>
      </w:r>
      <w:r w:rsidRPr="003E170B">
        <w:rPr>
          <w:rFonts w:ascii="Times New Roman" w:eastAsia="Calibri" w:hAnsi="Times New Roman" w:cs="Times New Roman"/>
          <w:sz w:val="28"/>
          <w:szCs w:val="28"/>
        </w:rPr>
        <w:t>надавати на розгляд ректора/Наглядової ради Університету пропозиції щодо удосконалення роботи Уповноваженого;</w:t>
      </w:r>
    </w:p>
    <w:p w14:paraId="43DAE394"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21) звертатися до ректора Університету, проректорів та керівників структурних підрозділів Університету усіх рівнів з питань реалізації своїх повноважень і виконання посадових обов’язків;</w:t>
      </w:r>
    </w:p>
    <w:p w14:paraId="3F598FC3"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22) </w:t>
      </w:r>
      <w:r w:rsidRPr="003E170B">
        <w:rPr>
          <w:rFonts w:ascii="Times New Roman" w:eastAsia="Calibri" w:hAnsi="Times New Roman" w:cs="Times New Roman"/>
          <w:sz w:val="28"/>
          <w:szCs w:val="28"/>
        </w:rPr>
        <w:t xml:space="preserve">інші права, передбачені Законом України </w:t>
      </w:r>
      <w:r w:rsidRPr="003E170B">
        <w:rPr>
          <w:rFonts w:ascii="Times New Roman" w:eastAsia="Calibri" w:hAnsi="Times New Roman" w:cs="Times New Roman"/>
          <w:sz w:val="28"/>
          <w:szCs w:val="28"/>
          <w:lang w:val="ru-RU"/>
        </w:rPr>
        <w:t>«</w:t>
      </w:r>
      <w:r w:rsidRPr="003E170B">
        <w:rPr>
          <w:rFonts w:ascii="Times New Roman" w:eastAsia="Calibri" w:hAnsi="Times New Roman" w:cs="Times New Roman"/>
          <w:sz w:val="28"/>
          <w:szCs w:val="28"/>
        </w:rPr>
        <w:t>Про запобігання корупції</w:t>
      </w:r>
      <w:r w:rsidRPr="003E170B">
        <w:rPr>
          <w:rFonts w:ascii="Times New Roman" w:eastAsia="Calibri" w:hAnsi="Times New Roman" w:cs="Times New Roman"/>
          <w:sz w:val="28"/>
          <w:szCs w:val="28"/>
          <w:lang w:val="ru-RU"/>
        </w:rPr>
        <w:t xml:space="preserve">», </w:t>
      </w:r>
      <w:r w:rsidRPr="003E170B">
        <w:rPr>
          <w:rFonts w:ascii="Times New Roman" w:eastAsia="Calibri" w:hAnsi="Times New Roman" w:cs="Times New Roman"/>
          <w:sz w:val="28"/>
          <w:szCs w:val="28"/>
        </w:rPr>
        <w:t>цією Програмою, трудовим договором, посадовою інструкцією Уповноваженого, іншими внутрішніми документами Університету.</w:t>
      </w:r>
    </w:p>
    <w:p w14:paraId="69ED145D"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47331C89" w14:textId="77777777" w:rsidR="003E170B" w:rsidRPr="003E170B" w:rsidRDefault="003E170B" w:rsidP="003E170B">
      <w:pPr>
        <w:keepNext/>
        <w:keepLines/>
        <w:autoSpaceDE w:val="0"/>
        <w:autoSpaceDN w:val="0"/>
        <w:adjustRightInd w:val="0"/>
        <w:spacing w:after="0" w:line="240" w:lineRule="auto"/>
        <w:ind w:firstLine="567"/>
        <w:rPr>
          <w:rFonts w:ascii="Times New Roman" w:eastAsia="Calibri" w:hAnsi="Times New Roman" w:cs="Times New Roman"/>
          <w:sz w:val="28"/>
          <w:szCs w:val="28"/>
          <w:lang w:val="ru-RU"/>
        </w:rPr>
      </w:pPr>
      <w:r w:rsidRPr="003E170B">
        <w:rPr>
          <w:rFonts w:ascii="Times New Roman" w:eastAsia="Calibri" w:hAnsi="Times New Roman" w:cs="Times New Roman"/>
          <w:sz w:val="28"/>
          <w:szCs w:val="28"/>
          <w:lang w:val="ru-RU"/>
        </w:rPr>
        <w:lastRenderedPageBreak/>
        <w:t xml:space="preserve">3. </w:t>
      </w:r>
      <w:r w:rsidRPr="003E170B">
        <w:rPr>
          <w:rFonts w:ascii="Times New Roman" w:eastAsia="Calibri" w:hAnsi="Times New Roman" w:cs="Times New Roman"/>
          <w:sz w:val="28"/>
          <w:szCs w:val="28"/>
        </w:rPr>
        <w:t>Гарантії незалежності Уповноваженого</w:t>
      </w:r>
    </w:p>
    <w:p w14:paraId="0EDA8B10" w14:textId="77777777" w:rsidR="003E170B" w:rsidRPr="003E170B" w:rsidRDefault="003E170B" w:rsidP="003E170B">
      <w:pPr>
        <w:keepNext/>
        <w:keepLines/>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 </w:t>
      </w:r>
      <w:r w:rsidRPr="003E170B">
        <w:rPr>
          <w:rFonts w:ascii="Times New Roman" w:eastAsia="Calibri" w:hAnsi="Times New Roman" w:cs="Times New Roman"/>
          <w:sz w:val="28"/>
          <w:szCs w:val="28"/>
          <w:lang w:val="ru-RU"/>
        </w:rPr>
        <w:tab/>
      </w:r>
      <w:r w:rsidRPr="003E170B">
        <w:rPr>
          <w:rFonts w:ascii="Times New Roman" w:eastAsia="Calibri" w:hAnsi="Times New Roman" w:cs="Times New Roman"/>
          <w:sz w:val="28"/>
          <w:szCs w:val="28"/>
        </w:rPr>
        <w:t>3.</w:t>
      </w:r>
      <w:r w:rsidRPr="003E170B">
        <w:rPr>
          <w:rFonts w:ascii="Times New Roman" w:eastAsia="Calibri" w:hAnsi="Times New Roman" w:cs="Times New Roman"/>
          <w:sz w:val="28"/>
          <w:szCs w:val="28"/>
          <w:lang w:val="ru-RU"/>
        </w:rPr>
        <w:t xml:space="preserve">1. </w:t>
      </w:r>
      <w:r w:rsidRPr="003E170B">
        <w:rPr>
          <w:rFonts w:ascii="Times New Roman" w:eastAsia="Calibri" w:hAnsi="Times New Roman" w:cs="Times New Roman"/>
          <w:sz w:val="28"/>
          <w:szCs w:val="28"/>
        </w:rPr>
        <w:t>Здійснення Уповноваженим своїх функцій в Університеті є незалежним. Втручання у діяльність Уповноваженого з боку засновників (учасників), ректора Університету, проректорів та керівників структурних підрозділів усіх рівнів, працівників, представників, ділових партнерів Університету, а також інших осіб не допускається.</w:t>
      </w:r>
    </w:p>
    <w:p w14:paraId="7115AFBD"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3.</w:t>
      </w:r>
      <w:r w:rsidRPr="003E170B">
        <w:rPr>
          <w:rFonts w:ascii="Times New Roman" w:eastAsia="Calibri" w:hAnsi="Times New Roman" w:cs="Times New Roman"/>
          <w:sz w:val="28"/>
          <w:szCs w:val="28"/>
          <w:lang w:val="ru-RU"/>
        </w:rPr>
        <w:t xml:space="preserve">2. </w:t>
      </w:r>
      <w:r w:rsidRPr="003E170B">
        <w:rPr>
          <w:rFonts w:ascii="Times New Roman" w:eastAsia="Calibri" w:hAnsi="Times New Roman" w:cs="Times New Roman"/>
          <w:sz w:val="28"/>
          <w:szCs w:val="28"/>
        </w:rPr>
        <w:t>Під втручанням слід розуміти:</w:t>
      </w:r>
    </w:p>
    <w:p w14:paraId="6803D813"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1) </w:t>
      </w:r>
      <w:r w:rsidRPr="003E170B">
        <w:rPr>
          <w:rFonts w:ascii="Times New Roman" w:eastAsia="Calibri" w:hAnsi="Times New Roman" w:cs="Times New Roman"/>
          <w:sz w:val="28"/>
          <w:szCs w:val="28"/>
        </w:rPr>
        <w:t>відмову в наданні Уповноваженому інформації, документів, доступу до інформації та документів, право на отримання яких має Уповноважений;</w:t>
      </w:r>
    </w:p>
    <w:p w14:paraId="768538D3"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2) </w:t>
      </w:r>
      <w:r w:rsidRPr="003E170B">
        <w:rPr>
          <w:rFonts w:ascii="Times New Roman" w:eastAsia="Calibri" w:hAnsi="Times New Roman" w:cs="Times New Roman"/>
          <w:sz w:val="28"/>
          <w:szCs w:val="28"/>
        </w:rPr>
        <w:t>будь-який вплив на прийняття Уповноваженим рішень і вчинення дій, який здійснюється поза межами повноважень особи, що вчиняє вплив, передбачених законодавством, статутом Університету, рішеннями ректора, проректорів або внутрішніми документами Університету (наприклад, надання вказівок щодо змісту висновків, які мають бути зроблені Уповноваженим за результатами перевірки ділових партнерів; щодо кола осіб-суб’єктів декларування, повідомлення про факти несвоєчасного подання декларацій якими не можуть бути направлені до Національного агентства з питань запобігання корупції тощо);</w:t>
      </w:r>
    </w:p>
    <w:p w14:paraId="6FE1F461"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3) дії/бездіяльність, які спричиняють обмеження або порушення прав Уповноваженого (наприклад, необґрунтована відмова у наданні щорічної відпустки за графіком; необґрунтована відмова у направленні для проходження навчання/підвищення кваліфікації, передбаченого відповідним планом-графіком; необґрунтоване обмеження розміру або невиплата заохочувальних та компенсаційних виплат, передбачених трудовим та колективним договорами, тощо);</w:t>
      </w:r>
    </w:p>
    <w:p w14:paraId="4A6925A6"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4) </w:t>
      </w:r>
      <w:r w:rsidRPr="003E170B">
        <w:rPr>
          <w:rFonts w:ascii="Times New Roman" w:eastAsia="Calibri" w:hAnsi="Times New Roman" w:cs="Times New Roman"/>
          <w:sz w:val="28"/>
          <w:szCs w:val="28"/>
        </w:rPr>
        <w:t>дії/бездіяльність, які перешкоджають виконанню посадових обов’язків Уповноваженим (наприклад, безпідставне направлення Уповноваженого у відрядження з відривом від робочого місця; необґрунтоване позбавлення Уповноваженого доступу до робочого місця, персонального комп’ютера; безпідставне вилучення документів, які зберігаються в Уповноваженого; незабезпечення Уповноваженого матеріальними ресурсами, необхідними для виконання покладених на нього завдань, ненадання доступу до системи діловодства Університету, засобів зв’язку тощо);</w:t>
      </w:r>
    </w:p>
    <w:p w14:paraId="3ED6273F"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5) </w:t>
      </w:r>
      <w:r w:rsidRPr="003E170B">
        <w:rPr>
          <w:rFonts w:ascii="Times New Roman" w:eastAsia="Calibri" w:hAnsi="Times New Roman" w:cs="Times New Roman"/>
          <w:sz w:val="28"/>
          <w:szCs w:val="28"/>
        </w:rPr>
        <w:t xml:space="preserve">покладення на Уповноваженого обов’язків, надання доручень з питань, що не належать або виходять за межі його повноважень, визначених Законом України </w:t>
      </w:r>
      <w:r w:rsidRPr="003E170B">
        <w:rPr>
          <w:rFonts w:ascii="Times New Roman" w:eastAsia="Calibri" w:hAnsi="Times New Roman" w:cs="Times New Roman"/>
          <w:sz w:val="28"/>
          <w:szCs w:val="28"/>
          <w:lang w:val="ru-RU"/>
        </w:rPr>
        <w:t>«</w:t>
      </w:r>
      <w:r w:rsidRPr="003E170B">
        <w:rPr>
          <w:rFonts w:ascii="Times New Roman" w:eastAsia="Calibri" w:hAnsi="Times New Roman" w:cs="Times New Roman"/>
          <w:sz w:val="28"/>
          <w:szCs w:val="28"/>
        </w:rPr>
        <w:t>Про запобігання корупції</w:t>
      </w:r>
      <w:r w:rsidRPr="003E170B">
        <w:rPr>
          <w:rFonts w:ascii="Times New Roman" w:eastAsia="Calibri" w:hAnsi="Times New Roman" w:cs="Times New Roman"/>
          <w:sz w:val="28"/>
          <w:szCs w:val="28"/>
          <w:lang w:val="ru-RU"/>
        </w:rPr>
        <w:t xml:space="preserve">» </w:t>
      </w:r>
      <w:r w:rsidRPr="003E170B">
        <w:rPr>
          <w:rFonts w:ascii="Times New Roman" w:eastAsia="Calibri" w:hAnsi="Times New Roman" w:cs="Times New Roman"/>
          <w:sz w:val="28"/>
          <w:szCs w:val="28"/>
        </w:rPr>
        <w:t>і цією Програмою, та обмежують виконання ним посадових обов’язків.</w:t>
      </w:r>
    </w:p>
    <w:p w14:paraId="38AC82D7"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3.3. Уповноважений не може бути звільнений чи примушений до звільнення, притягнутий до дисциплінарної відповідальності чи підданий з боку ректора Університету іншим негативним заходам впливу (переведення, атестація, зміна умов праці, відмова у призначенні на вищу посаду, зменшення заробітної плати, відмова від продовження трудового договору тощо) або загрозі таких заходів впливу у зв’язку зі здійсненням антикорупційних заходів, виявленням та повідомленням про можливі факти корупційних або пов’язаних з корупцією правопорушень, інших порушень Закону України «Про запобігання корупції».</w:t>
      </w:r>
    </w:p>
    <w:p w14:paraId="4D243B9C"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lastRenderedPageBreak/>
        <w:t>До негативних заходів впливу також належать формально правомірні рішення і дії ректора, проректорів та керівників структурних підрозділів Університету, які носять вибірковий характер, зокрема, не застосовуються до інших працівників, керівників у подібних ситуаціях та/або не застосовувалися до Уповноваженого у подібних ситуаціях (за подібних обставин) раніше.</w:t>
      </w:r>
    </w:p>
    <w:p w14:paraId="020FB0C8"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3.</w:t>
      </w:r>
      <w:r w:rsidRPr="003E170B">
        <w:rPr>
          <w:rFonts w:ascii="Times New Roman" w:eastAsia="Calibri" w:hAnsi="Times New Roman" w:cs="Times New Roman"/>
          <w:sz w:val="28"/>
          <w:szCs w:val="28"/>
          <w:lang w:val="ru-RU"/>
        </w:rPr>
        <w:t xml:space="preserve">4. </w:t>
      </w:r>
      <w:r w:rsidRPr="003E170B">
        <w:rPr>
          <w:rFonts w:ascii="Times New Roman" w:eastAsia="Calibri" w:hAnsi="Times New Roman" w:cs="Times New Roman"/>
          <w:sz w:val="28"/>
          <w:szCs w:val="28"/>
        </w:rPr>
        <w:t>Застосування до Уповноваженого дисциплінарних стягнень здійснюється за попередньою згодою Наглядової ради  або органу, до сфери управління якого належить Університет (далі – Уповноважений орган управління).</w:t>
      </w:r>
    </w:p>
    <w:p w14:paraId="2EFDABB8"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3.</w:t>
      </w:r>
      <w:r w:rsidRPr="003E170B">
        <w:rPr>
          <w:rFonts w:ascii="Times New Roman" w:eastAsia="Calibri" w:hAnsi="Times New Roman" w:cs="Times New Roman"/>
          <w:sz w:val="28"/>
          <w:szCs w:val="28"/>
          <w:lang w:val="ru-RU"/>
        </w:rPr>
        <w:t xml:space="preserve">5. </w:t>
      </w:r>
      <w:r w:rsidRPr="003E170B">
        <w:rPr>
          <w:rFonts w:ascii="Times New Roman" w:eastAsia="Calibri" w:hAnsi="Times New Roman" w:cs="Times New Roman"/>
          <w:sz w:val="28"/>
          <w:szCs w:val="28"/>
        </w:rPr>
        <w:t>Відсторонення ректором Університету Уповноваженого від виконання посадових обов’язків здійснюється за попередньою згодою Наглядової ради або Уповноваженого органу управління.</w:t>
      </w:r>
    </w:p>
    <w:p w14:paraId="54B17B20"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3.6. У разі порушення гарантій незалежності Уповноважений повідомляє про це Наглядову раду Університету або Уповноважений орган управління та, за необхідності, Національне агентство з питань запобігання корупції.</w:t>
      </w:r>
    </w:p>
    <w:p w14:paraId="37CD5DD5"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3.</w:t>
      </w:r>
      <w:r w:rsidRPr="003E170B">
        <w:rPr>
          <w:rFonts w:ascii="Times New Roman" w:eastAsia="Calibri" w:hAnsi="Times New Roman" w:cs="Times New Roman"/>
          <w:sz w:val="28"/>
          <w:szCs w:val="28"/>
          <w:lang w:val="ru-RU"/>
        </w:rPr>
        <w:t xml:space="preserve">7. </w:t>
      </w:r>
      <w:r w:rsidRPr="003E170B">
        <w:rPr>
          <w:rFonts w:ascii="Times New Roman" w:eastAsia="Calibri" w:hAnsi="Times New Roman" w:cs="Times New Roman"/>
          <w:sz w:val="28"/>
          <w:szCs w:val="28"/>
        </w:rPr>
        <w:t>Засновники (учасники), ректор, проректори та керівники структурних підрозділів Університету зобов’язані:</w:t>
      </w:r>
    </w:p>
    <w:p w14:paraId="5C957ABC"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 забезпечувати незалежність Уповноваженого;</w:t>
      </w:r>
    </w:p>
    <w:p w14:paraId="6D926DA3"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 забезпечувати Уповноваженому належні матеріальні, організаційні умови праці (окремий кабінет, сейф для зберігання документів, робоче місце, оснащене офісними меблями, комп’ютерне обладнання та організаційну техніку, доступ до мережі Інтернет, канцелярське приладдя, засоби зв’язку, обліковий запис електронної поштової скриньки) та достатні ресурси для виконання покладених на нього завдань;</w:t>
      </w:r>
    </w:p>
    <w:p w14:paraId="25850346"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3) </w:t>
      </w:r>
      <w:r w:rsidRPr="003E170B">
        <w:rPr>
          <w:rFonts w:ascii="Times New Roman" w:eastAsia="Calibri" w:hAnsi="Times New Roman" w:cs="Times New Roman"/>
          <w:sz w:val="28"/>
          <w:szCs w:val="28"/>
        </w:rPr>
        <w:t xml:space="preserve">сприяти виконанню Уповноваженим завдань, передбачених Законом України </w:t>
      </w:r>
      <w:r w:rsidRPr="003E170B">
        <w:rPr>
          <w:rFonts w:ascii="Times New Roman" w:eastAsia="Calibri" w:hAnsi="Times New Roman" w:cs="Times New Roman"/>
          <w:sz w:val="28"/>
          <w:szCs w:val="28"/>
          <w:lang w:val="ru-RU"/>
        </w:rPr>
        <w:t>«</w:t>
      </w:r>
      <w:r w:rsidRPr="003E170B">
        <w:rPr>
          <w:rFonts w:ascii="Times New Roman" w:eastAsia="Calibri" w:hAnsi="Times New Roman" w:cs="Times New Roman"/>
          <w:sz w:val="28"/>
          <w:szCs w:val="28"/>
        </w:rPr>
        <w:t>Про запобігання корупції</w:t>
      </w:r>
      <w:r w:rsidRPr="003E170B">
        <w:rPr>
          <w:rFonts w:ascii="Times New Roman" w:eastAsia="Calibri" w:hAnsi="Times New Roman" w:cs="Times New Roman"/>
          <w:sz w:val="28"/>
          <w:szCs w:val="28"/>
          <w:lang w:val="ru-RU"/>
        </w:rPr>
        <w:t xml:space="preserve">» </w:t>
      </w:r>
      <w:r w:rsidRPr="003E170B">
        <w:rPr>
          <w:rFonts w:ascii="Times New Roman" w:eastAsia="Calibri" w:hAnsi="Times New Roman" w:cs="Times New Roman"/>
          <w:sz w:val="28"/>
          <w:szCs w:val="28"/>
        </w:rPr>
        <w:t>та цією Програмою; на вимогу Уповноваженого надавати інформацію та документи, необхідні для виконання покладених на нього обов’язків, сприяти проведенню внутрішніх розслідувань, забезпечувати залучення працівників/ресурсів для виконання Уповноваженим та підпорядкованими йому працівниками своїх обов’язків;</w:t>
      </w:r>
    </w:p>
    <w:p w14:paraId="7ADB4E0C"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4) </w:t>
      </w:r>
      <w:r w:rsidRPr="003E170B">
        <w:rPr>
          <w:rFonts w:ascii="Times New Roman" w:eastAsia="Calibri" w:hAnsi="Times New Roman" w:cs="Times New Roman"/>
          <w:sz w:val="28"/>
          <w:szCs w:val="28"/>
        </w:rPr>
        <w:t xml:space="preserve">реагувати у розумний строк на письмові та усні звернення, пропозиції та рекомендації Уповноваженого, надані ними </w:t>
      </w:r>
      <w:proofErr w:type="gramStart"/>
      <w:r w:rsidRPr="003E170B">
        <w:rPr>
          <w:rFonts w:ascii="Times New Roman" w:eastAsia="Calibri" w:hAnsi="Times New Roman" w:cs="Times New Roman"/>
          <w:sz w:val="28"/>
          <w:szCs w:val="28"/>
        </w:rPr>
        <w:t>у межах</w:t>
      </w:r>
      <w:proofErr w:type="gramEnd"/>
      <w:r w:rsidRPr="003E170B">
        <w:rPr>
          <w:rFonts w:ascii="Times New Roman" w:eastAsia="Calibri" w:hAnsi="Times New Roman" w:cs="Times New Roman"/>
          <w:sz w:val="28"/>
          <w:szCs w:val="28"/>
        </w:rPr>
        <w:t xml:space="preserve"> реалізації цієї Програми.</w:t>
      </w:r>
    </w:p>
    <w:p w14:paraId="4A4E1659"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b/>
          <w:bCs/>
          <w:sz w:val="28"/>
          <w:szCs w:val="28"/>
          <w:lang w:val="ru-RU"/>
        </w:rPr>
      </w:pPr>
    </w:p>
    <w:p w14:paraId="30BC3511" w14:textId="77777777" w:rsidR="003E170B" w:rsidRPr="003E170B" w:rsidRDefault="003E170B" w:rsidP="003E170B">
      <w:pPr>
        <w:pStyle w:val="1"/>
        <w:rPr>
          <w:rFonts w:eastAsia="Calibri"/>
          <w:sz w:val="44"/>
          <w:szCs w:val="44"/>
        </w:rPr>
      </w:pPr>
      <w:r w:rsidRPr="003E170B">
        <w:rPr>
          <w:rFonts w:eastAsia="Calibri"/>
          <w:sz w:val="44"/>
          <w:szCs w:val="44"/>
        </w:rPr>
        <w:t>IV.Управління корупційними ризиками</w:t>
      </w:r>
    </w:p>
    <w:p w14:paraId="3F4C93C2" w14:textId="77777777" w:rsidR="003E170B" w:rsidRPr="003E170B" w:rsidRDefault="003E170B" w:rsidP="003E170B">
      <w:pPr>
        <w:keepNext/>
        <w:keepLines/>
        <w:autoSpaceDE w:val="0"/>
        <w:autoSpaceDN w:val="0"/>
        <w:adjustRightInd w:val="0"/>
        <w:spacing w:after="0" w:line="240" w:lineRule="auto"/>
        <w:ind w:firstLine="567"/>
        <w:rPr>
          <w:rFonts w:ascii="Times New Roman" w:eastAsia="Calibri" w:hAnsi="Times New Roman" w:cs="Times New Roman"/>
          <w:sz w:val="28"/>
          <w:szCs w:val="28"/>
        </w:rPr>
      </w:pPr>
    </w:p>
    <w:p w14:paraId="77CD575C"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1. </w:t>
      </w:r>
      <w:r w:rsidRPr="003E170B">
        <w:rPr>
          <w:rFonts w:ascii="Times New Roman" w:eastAsia="Calibri" w:hAnsi="Times New Roman" w:cs="Times New Roman"/>
          <w:sz w:val="28"/>
          <w:szCs w:val="28"/>
        </w:rPr>
        <w:t>Для ефективного запобігання корупції у своїй діяльності Університет застосовує ризик-орієнтований підхід та створює систему управління ризиками, яка передбачає здійснення регулярного оцінювання корупційних ризиків, впливу яких може зазнавати діяльність Університету, вжиття заходів, необхідних та достатніх для їх усунення або мінімізації, їх подальшого моніторингу та контролю, а також оновлення існуючих антикорупційних заходів відповідно до змін внутрішнього та зовнішнього середовища діяльності Університету.</w:t>
      </w:r>
    </w:p>
    <w:p w14:paraId="1B9D551E"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 Університет здійснює періодичне оцінювання корупційних ризиків у своїй діяльності, метою якого є:</w:t>
      </w:r>
    </w:p>
    <w:p w14:paraId="7DD71A90"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lastRenderedPageBreak/>
        <w:t>1) ідентифікація внутрішніх та зовнішніх корупційних ризиків у ділових процесах Університету;</w:t>
      </w:r>
    </w:p>
    <w:p w14:paraId="40230F22"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 оцінка достатності, відповідності та ефективності існуючих заходів для належного запобігання, усунення або мінімізації ідентифікованих корупційних ризиків;</w:t>
      </w:r>
    </w:p>
    <w:p w14:paraId="1C0858E8"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3) </w:t>
      </w:r>
      <w:r w:rsidRPr="003E170B">
        <w:rPr>
          <w:rFonts w:ascii="Times New Roman" w:eastAsia="Calibri" w:hAnsi="Times New Roman" w:cs="Times New Roman"/>
          <w:sz w:val="28"/>
          <w:szCs w:val="28"/>
        </w:rPr>
        <w:t>аналіз та оцінка (визначення рівнів) виявлених корупційних ризиків;</w:t>
      </w:r>
    </w:p>
    <w:p w14:paraId="07476FB0"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4) визначення за пріоритетом високо ризикових ділових процесів з урахуванням характеру та ступеня вразливості цих процесів до корупційних ризиків, рівнів оцінених корупційних ризиків;</w:t>
      </w:r>
    </w:p>
    <w:p w14:paraId="5A945747"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5) розробка заходів з метою ефективного усунення або мінімізації корупційних ризиків у діяльності Університету.</w:t>
      </w:r>
    </w:p>
    <w:p w14:paraId="07E51C4F"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3. </w:t>
      </w:r>
      <w:r w:rsidRPr="003E170B">
        <w:rPr>
          <w:rFonts w:ascii="Times New Roman" w:eastAsia="Calibri" w:hAnsi="Times New Roman" w:cs="Times New Roman"/>
          <w:sz w:val="28"/>
          <w:szCs w:val="28"/>
        </w:rPr>
        <w:t>Організацію проведення періодичного оцінювання корупційних ризиків у діяльності Університету здійснює Уповноважений.</w:t>
      </w:r>
    </w:p>
    <w:p w14:paraId="7B7BAA2F"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4. Університет може здійснювати внутрішнє та/або зовнішнє оцінювання корупційних ризиків.</w:t>
      </w:r>
    </w:p>
    <w:p w14:paraId="523CC2B6"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Внутрішнє оцінювання корупційних ризиків здійснює робоча група, яка формується з представників структурних підрозділів Університету.</w:t>
      </w:r>
    </w:p>
    <w:p w14:paraId="0006A0DB"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Зовнішнє оцінювання корупційних ризиків здійснюють залучені Університетом аудиторські, юридичні, консалтингові Університету або незалежні експерти.</w:t>
      </w:r>
    </w:p>
    <w:p w14:paraId="195591C8"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5. </w:t>
      </w:r>
      <w:r w:rsidRPr="003E170B">
        <w:rPr>
          <w:rFonts w:ascii="Times New Roman" w:eastAsia="Calibri" w:hAnsi="Times New Roman" w:cs="Times New Roman"/>
          <w:sz w:val="28"/>
          <w:szCs w:val="28"/>
        </w:rPr>
        <w:t>Університет здійснює оцінювання корупційних ризиків у своїй діяльності з періодичністю не рідше одного разу на 2 роки.</w:t>
      </w:r>
    </w:p>
    <w:p w14:paraId="02C65D2F"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6.  </w:t>
      </w:r>
      <w:r w:rsidRPr="003E170B">
        <w:rPr>
          <w:rFonts w:ascii="Times New Roman" w:eastAsia="Calibri" w:hAnsi="Times New Roman" w:cs="Times New Roman"/>
          <w:sz w:val="28"/>
          <w:szCs w:val="28"/>
        </w:rPr>
        <w:t>Університет може прийняти рішення щодо здійснення оцінки корупційних ризиків за процедурою, визначеною законодавством.</w:t>
      </w:r>
    </w:p>
    <w:p w14:paraId="0EF185B3"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7. </w:t>
      </w:r>
      <w:r w:rsidRPr="003E170B">
        <w:rPr>
          <w:rFonts w:ascii="Times New Roman" w:eastAsia="Calibri" w:hAnsi="Times New Roman" w:cs="Times New Roman"/>
          <w:sz w:val="28"/>
          <w:szCs w:val="28"/>
        </w:rPr>
        <w:t>За результатами оцінювання корупційних ризиків у діяльності Університету формується реєстр ризиків.</w:t>
      </w:r>
    </w:p>
    <w:p w14:paraId="62A2D919"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8. Реєстр ризиків повинен містити:</w:t>
      </w:r>
    </w:p>
    <w:p w14:paraId="1C6F6DCB"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 ідентифіковані корупційні ризики, сфери (напрями) діяльності Університету, у яких вони ідентифіковані, їхні описи, джерела, існуючі заходи контролю, оцінку їхньої достатності, відповідності та ефективності;</w:t>
      </w:r>
    </w:p>
    <w:p w14:paraId="79D3C09C"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 рівні виявлених корупційних ризиків;</w:t>
      </w:r>
    </w:p>
    <w:p w14:paraId="4B9125E5"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3) пропозиції щодо заходів із усунення або мінімізації виявлених корупційних ризиків (у тому числі, оновлених/нових антикорупційних заходів на рівні Університету та/або на рівні ділових процесів), термінів (строків) їх виконання, відповідальних підрозділів/виконавців, необхідних ресурсів, індикаторів виконання).</w:t>
      </w:r>
    </w:p>
    <w:p w14:paraId="1A679A89"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9. </w:t>
      </w:r>
      <w:r w:rsidRPr="003E170B">
        <w:rPr>
          <w:rFonts w:ascii="Times New Roman" w:eastAsia="Calibri" w:hAnsi="Times New Roman" w:cs="Times New Roman"/>
          <w:sz w:val="28"/>
          <w:szCs w:val="28"/>
        </w:rPr>
        <w:t>Реєстр ризиків після його оформлення за результатами оцінювання корупційних ризиків подається на затвердження ректору (виконавчому органу або наглядовій раді) Університету.</w:t>
      </w:r>
    </w:p>
    <w:p w14:paraId="13A0332B"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10. Ректор Університету затверджує реєстр ризиків та забезпечує вжиття передбачених ним заходів, у тому числі шляхом оновлення існуючих антикорупційних заходів, та виділяє для цього необхідні ресурси.</w:t>
      </w:r>
    </w:p>
    <w:p w14:paraId="03D7B159"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11. </w:t>
      </w:r>
      <w:r w:rsidRPr="003E170B">
        <w:rPr>
          <w:rFonts w:ascii="Times New Roman" w:eastAsia="Calibri" w:hAnsi="Times New Roman" w:cs="Times New Roman"/>
          <w:sz w:val="28"/>
          <w:szCs w:val="28"/>
        </w:rPr>
        <w:t>За запитом засновника Університету реєстр ризиків доводиться до його відома.</w:t>
      </w:r>
    </w:p>
    <w:p w14:paraId="04BB43B4"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 xml:space="preserve">12. Реєстр ризиків надається для виконання відповідальним підрозділам/виконавцям, а також може бути розміщений на </w:t>
      </w:r>
      <w:proofErr w:type="spellStart"/>
      <w:r w:rsidRPr="003E170B">
        <w:rPr>
          <w:rFonts w:ascii="Times New Roman" w:eastAsia="Calibri" w:hAnsi="Times New Roman" w:cs="Times New Roman"/>
          <w:sz w:val="28"/>
          <w:szCs w:val="28"/>
        </w:rPr>
        <w:t>вебсайті</w:t>
      </w:r>
      <w:proofErr w:type="spellEnd"/>
      <w:r w:rsidRPr="003E170B">
        <w:rPr>
          <w:rFonts w:ascii="Times New Roman" w:eastAsia="Calibri" w:hAnsi="Times New Roman" w:cs="Times New Roman"/>
          <w:sz w:val="28"/>
          <w:szCs w:val="28"/>
        </w:rPr>
        <w:t xml:space="preserve"> </w:t>
      </w:r>
      <w:r w:rsidRPr="003E170B">
        <w:rPr>
          <w:rFonts w:ascii="Times New Roman" w:eastAsia="Calibri" w:hAnsi="Times New Roman" w:cs="Times New Roman"/>
          <w:sz w:val="28"/>
          <w:szCs w:val="28"/>
        </w:rPr>
        <w:lastRenderedPageBreak/>
        <w:t xml:space="preserve">Університету (у разі його наявності) </w:t>
      </w:r>
      <w:hyperlink r:id="rId10" w:history="1">
        <w:r w:rsidRPr="003E170B">
          <w:rPr>
            <w:rFonts w:ascii="Times New Roman" w:eastAsia="Calibri" w:hAnsi="Times New Roman" w:cs="Times New Roman"/>
            <w:sz w:val="28"/>
            <w:szCs w:val="28"/>
          </w:rPr>
          <w:t>https://kpi.ua/program-anticor</w:t>
        </w:r>
      </w:hyperlink>
      <w:r w:rsidRPr="003E170B">
        <w:rPr>
          <w:rFonts w:ascii="Times New Roman" w:eastAsia="Calibri" w:hAnsi="Times New Roman" w:cs="Times New Roman"/>
          <w:sz w:val="28"/>
          <w:szCs w:val="28"/>
        </w:rPr>
        <w:t xml:space="preserve"> для ознайомлення усіма зацікавленими особами.</w:t>
      </w:r>
    </w:p>
    <w:p w14:paraId="1F2115DA"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13. Уповноважений здійснює моніторинг виконання заходів із усунення або мінімізації виявлених корупційних ризиків, готує та подає звітність щодо стану виконання заходів у порядку та строки, визначені цією Програмою.</w:t>
      </w:r>
    </w:p>
    <w:p w14:paraId="53500E48"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4140C1F0" w14:textId="77777777" w:rsidR="003E170B" w:rsidRPr="003E170B" w:rsidRDefault="003E170B" w:rsidP="003E170B">
      <w:pPr>
        <w:pStyle w:val="1"/>
        <w:rPr>
          <w:rFonts w:eastAsia="Calibri"/>
          <w:sz w:val="44"/>
          <w:szCs w:val="44"/>
        </w:rPr>
      </w:pPr>
      <w:r w:rsidRPr="003E170B">
        <w:rPr>
          <w:rFonts w:eastAsia="Calibri"/>
          <w:sz w:val="44"/>
          <w:szCs w:val="44"/>
        </w:rPr>
        <w:t>V. Просвітницькі заходи</w:t>
      </w:r>
    </w:p>
    <w:p w14:paraId="6C5CEF99" w14:textId="77777777" w:rsidR="003E170B" w:rsidRPr="003E170B" w:rsidRDefault="003E170B" w:rsidP="003E170B">
      <w:pPr>
        <w:keepNext/>
        <w:keepLines/>
        <w:autoSpaceDE w:val="0"/>
        <w:autoSpaceDN w:val="0"/>
        <w:adjustRightInd w:val="0"/>
        <w:spacing w:after="0" w:line="240" w:lineRule="auto"/>
        <w:ind w:firstLine="567"/>
        <w:jc w:val="center"/>
        <w:rPr>
          <w:rFonts w:ascii="Times New Roman" w:eastAsia="Calibri" w:hAnsi="Times New Roman" w:cs="Times New Roman"/>
          <w:sz w:val="28"/>
          <w:szCs w:val="28"/>
        </w:rPr>
      </w:pPr>
    </w:p>
    <w:p w14:paraId="4460B180" w14:textId="77777777" w:rsidR="003E170B" w:rsidRPr="003E170B" w:rsidRDefault="003E170B" w:rsidP="003E170B">
      <w:pPr>
        <w:keepNext/>
        <w:keepLines/>
        <w:autoSpaceDE w:val="0"/>
        <w:autoSpaceDN w:val="0"/>
        <w:adjustRightInd w:val="0"/>
        <w:spacing w:after="0" w:line="240" w:lineRule="auto"/>
        <w:ind w:firstLine="567"/>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1.</w:t>
      </w:r>
      <w:r w:rsidRPr="003E170B">
        <w:rPr>
          <w:rFonts w:ascii="Times New Roman" w:eastAsia="Calibri" w:hAnsi="Times New Roman" w:cs="Times New Roman"/>
          <w:sz w:val="28"/>
          <w:szCs w:val="28"/>
        </w:rPr>
        <w:t xml:space="preserve"> Періодичне навчання з питань запобігання і виявлення корупції</w:t>
      </w:r>
    </w:p>
    <w:p w14:paraId="4C864B26"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1.1. З метою формування належного рівня антикорупційної культури Уповноважений забезпечує організацію обов’язкового ознайомлення із положеннями Закону України «Про запобігання корупції», цієї Програми та прийнятими на її виконання внутрішніми документами Університету новопризначених працівників, представників Університету та осіб, які проходять навчання в Університеті чи виконують певну роботу.</w:t>
      </w:r>
    </w:p>
    <w:p w14:paraId="56FDCDDD"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1.2. Університет забезпечує належне та достатнє доведення положень цієї Програми та внутрішніх документів Університету у сфері запобігання та протидії корупції, змін у антикорупційному законодавстві та практиці його застосування до усіх працівників, представників та ділових партнерів Університету шляхом інформування (комунікацій), зокрема через офіційні інтернет джерела.</w:t>
      </w:r>
    </w:p>
    <w:p w14:paraId="61CF880D"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w:t>
      </w:r>
      <w:r w:rsidRPr="003E170B">
        <w:rPr>
          <w:rFonts w:ascii="Times New Roman" w:eastAsia="Calibri" w:hAnsi="Times New Roman" w:cs="Times New Roman"/>
          <w:sz w:val="28"/>
          <w:szCs w:val="28"/>
          <w:lang w:val="ru-RU"/>
        </w:rPr>
        <w:t xml:space="preserve">3. </w:t>
      </w:r>
      <w:r w:rsidRPr="003E170B">
        <w:rPr>
          <w:rFonts w:ascii="Times New Roman" w:eastAsia="Calibri" w:hAnsi="Times New Roman" w:cs="Times New Roman"/>
          <w:sz w:val="28"/>
          <w:szCs w:val="28"/>
        </w:rPr>
        <w:t>Відповідальним за інформування з питань запобігання та виявлення корупції є Уповноважений.</w:t>
      </w:r>
    </w:p>
    <w:p w14:paraId="71A342B8"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1.4. Університет забезпечує періодичне підвищення кваліфікації (навчання) ректора, проректорів та керівників структурних підрозділів усіх рівнів, працівників, Уповноваженого та, у разі необхідності, – представників Університету.</w:t>
      </w:r>
    </w:p>
    <w:p w14:paraId="1F43918B"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w:t>
      </w:r>
      <w:r w:rsidRPr="003E170B">
        <w:rPr>
          <w:rFonts w:ascii="Times New Roman" w:eastAsia="Calibri" w:hAnsi="Times New Roman" w:cs="Times New Roman"/>
          <w:sz w:val="28"/>
          <w:szCs w:val="28"/>
          <w:lang w:val="ru-RU"/>
        </w:rPr>
        <w:t xml:space="preserve">5. </w:t>
      </w:r>
      <w:r w:rsidRPr="003E170B">
        <w:rPr>
          <w:rFonts w:ascii="Times New Roman" w:eastAsia="Calibri" w:hAnsi="Times New Roman" w:cs="Times New Roman"/>
          <w:sz w:val="28"/>
          <w:szCs w:val="28"/>
        </w:rPr>
        <w:t>Ректор Університету та Уповноважений проходять підвищення кваліфікації (навчання) з питань запобігання та виявлення корупції не рідше одного разу на 2 роки.</w:t>
      </w:r>
    </w:p>
    <w:p w14:paraId="7E334F58"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w:t>
      </w:r>
      <w:r w:rsidRPr="003E170B">
        <w:rPr>
          <w:rFonts w:ascii="Times New Roman" w:eastAsia="Calibri" w:hAnsi="Times New Roman" w:cs="Times New Roman"/>
          <w:sz w:val="28"/>
          <w:szCs w:val="28"/>
          <w:lang w:val="ru-RU"/>
        </w:rPr>
        <w:t xml:space="preserve">6. </w:t>
      </w:r>
      <w:r w:rsidRPr="003E170B">
        <w:rPr>
          <w:rFonts w:ascii="Times New Roman" w:eastAsia="Calibri" w:hAnsi="Times New Roman" w:cs="Times New Roman"/>
          <w:sz w:val="28"/>
          <w:szCs w:val="28"/>
        </w:rPr>
        <w:t>Планові навчання інших посадових осіб Університету здійснюються відповідно до:</w:t>
      </w:r>
    </w:p>
    <w:p w14:paraId="1177D89C"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1) </w:t>
      </w:r>
      <w:r w:rsidRPr="003E170B">
        <w:rPr>
          <w:rFonts w:ascii="Times New Roman" w:eastAsia="Calibri" w:hAnsi="Times New Roman" w:cs="Times New Roman"/>
          <w:sz w:val="28"/>
          <w:szCs w:val="28"/>
        </w:rPr>
        <w:t>затвердженого ректором Університету тематичного плану-графіка на кожний рік, який готує Уповноважений;</w:t>
      </w:r>
    </w:p>
    <w:p w14:paraId="3DBD930B"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2) </w:t>
      </w:r>
      <w:r w:rsidRPr="003E170B">
        <w:rPr>
          <w:rFonts w:ascii="Times New Roman" w:eastAsia="Calibri" w:hAnsi="Times New Roman" w:cs="Times New Roman"/>
          <w:sz w:val="28"/>
          <w:szCs w:val="28"/>
        </w:rPr>
        <w:t>окремих документів, які доводять до виконання Університету.</w:t>
      </w:r>
    </w:p>
    <w:p w14:paraId="2CBED394"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w:t>
      </w:r>
      <w:r w:rsidRPr="003E170B">
        <w:rPr>
          <w:rFonts w:ascii="Times New Roman" w:eastAsia="Calibri" w:hAnsi="Times New Roman" w:cs="Times New Roman"/>
          <w:sz w:val="28"/>
          <w:szCs w:val="28"/>
          <w:lang w:val="ru-RU"/>
        </w:rPr>
        <w:t xml:space="preserve">7. </w:t>
      </w:r>
      <w:r w:rsidRPr="003E170B">
        <w:rPr>
          <w:rFonts w:ascii="Times New Roman" w:eastAsia="Calibri" w:hAnsi="Times New Roman" w:cs="Times New Roman"/>
          <w:sz w:val="28"/>
          <w:szCs w:val="28"/>
        </w:rPr>
        <w:t>Антикорупційні навчальні програми (базові та поглиблені) реалізуються як дистанційно, так і очно.</w:t>
      </w:r>
    </w:p>
    <w:p w14:paraId="2FC7B2A7"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 xml:space="preserve">1.8. Тематика та форма навчальних заходів (семінари, лекції, практикуми, тренінги, індивідуальні заняття, </w:t>
      </w:r>
      <w:proofErr w:type="spellStart"/>
      <w:r w:rsidRPr="003E170B">
        <w:rPr>
          <w:rFonts w:ascii="Times New Roman" w:eastAsia="Calibri" w:hAnsi="Times New Roman" w:cs="Times New Roman"/>
          <w:sz w:val="28"/>
          <w:szCs w:val="28"/>
        </w:rPr>
        <w:t>вебінари</w:t>
      </w:r>
      <w:proofErr w:type="spellEnd"/>
      <w:r w:rsidRPr="003E170B">
        <w:rPr>
          <w:rFonts w:ascii="Times New Roman" w:eastAsia="Calibri" w:hAnsi="Times New Roman" w:cs="Times New Roman"/>
          <w:sz w:val="28"/>
          <w:szCs w:val="28"/>
        </w:rPr>
        <w:t xml:space="preserve"> тощо) визначаються з урахуванням:</w:t>
      </w:r>
    </w:p>
    <w:p w14:paraId="1B1D7B00"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1) </w:t>
      </w:r>
      <w:r w:rsidRPr="003E170B">
        <w:rPr>
          <w:rFonts w:ascii="Times New Roman" w:eastAsia="Calibri" w:hAnsi="Times New Roman" w:cs="Times New Roman"/>
          <w:sz w:val="28"/>
          <w:szCs w:val="28"/>
        </w:rPr>
        <w:t>змін у законодавстві;</w:t>
      </w:r>
    </w:p>
    <w:p w14:paraId="550469AB"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2) </w:t>
      </w:r>
      <w:r w:rsidRPr="003E170B">
        <w:rPr>
          <w:rFonts w:ascii="Times New Roman" w:eastAsia="Calibri" w:hAnsi="Times New Roman" w:cs="Times New Roman"/>
          <w:sz w:val="28"/>
          <w:szCs w:val="28"/>
        </w:rPr>
        <w:t>пропозицій засновників (учасників), ректора, посадових осіб усіх рівнів, працівників Університету;</w:t>
      </w:r>
    </w:p>
    <w:p w14:paraId="2556A794"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3) </w:t>
      </w:r>
      <w:r w:rsidRPr="003E170B">
        <w:rPr>
          <w:rFonts w:ascii="Times New Roman" w:eastAsia="Calibri" w:hAnsi="Times New Roman" w:cs="Times New Roman"/>
          <w:sz w:val="28"/>
          <w:szCs w:val="28"/>
        </w:rPr>
        <w:t>результатів моніторингу/оцінки виконання цієї Програми;</w:t>
      </w:r>
    </w:p>
    <w:p w14:paraId="0867A62C"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4) </w:t>
      </w:r>
      <w:r w:rsidRPr="003E170B">
        <w:rPr>
          <w:rFonts w:ascii="Times New Roman" w:eastAsia="Calibri" w:hAnsi="Times New Roman" w:cs="Times New Roman"/>
          <w:sz w:val="28"/>
          <w:szCs w:val="28"/>
        </w:rPr>
        <w:t>результатів періодичного оцінювання корупційних ризиків у діяльності Університету;</w:t>
      </w:r>
    </w:p>
    <w:p w14:paraId="0B5E8B74"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lastRenderedPageBreak/>
        <w:t xml:space="preserve">5) </w:t>
      </w:r>
      <w:r w:rsidRPr="003E170B">
        <w:rPr>
          <w:rFonts w:ascii="Times New Roman" w:eastAsia="Calibri" w:hAnsi="Times New Roman" w:cs="Times New Roman"/>
          <w:sz w:val="28"/>
          <w:szCs w:val="28"/>
        </w:rPr>
        <w:t>результатів проведених перевірок та внутрішніх розслідувань;</w:t>
      </w:r>
    </w:p>
    <w:p w14:paraId="45188DB9"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6) </w:t>
      </w:r>
      <w:r w:rsidRPr="003E170B">
        <w:rPr>
          <w:rFonts w:ascii="Times New Roman" w:eastAsia="Calibri" w:hAnsi="Times New Roman" w:cs="Times New Roman"/>
          <w:sz w:val="28"/>
          <w:szCs w:val="28"/>
        </w:rPr>
        <w:t>результатів перевірок дотримання антикорупційного законодавства, проведених Національним агентством з питань запобігання корупції.</w:t>
      </w:r>
    </w:p>
    <w:p w14:paraId="5A01CEF8"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1.9. У разі виявлення фактів вчинення корупційних правопорушень у діяльності Університету Уповноважений формує список працівників, які беруть участь у реалізації високо ризикових ділових процесів і повинні пройти обов’язкове позачергове навчання, а також формує і реалізує відповідну навчальну програму.</w:t>
      </w:r>
    </w:p>
    <w:p w14:paraId="126DD4FE"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w:t>
      </w:r>
      <w:r w:rsidRPr="003E170B">
        <w:rPr>
          <w:rFonts w:ascii="Times New Roman" w:eastAsia="Calibri" w:hAnsi="Times New Roman" w:cs="Times New Roman"/>
          <w:sz w:val="28"/>
          <w:szCs w:val="28"/>
          <w:lang w:val="ru-RU"/>
        </w:rPr>
        <w:t xml:space="preserve">10. </w:t>
      </w:r>
      <w:r w:rsidRPr="003E170B">
        <w:rPr>
          <w:rFonts w:ascii="Times New Roman" w:eastAsia="Calibri" w:hAnsi="Times New Roman" w:cs="Times New Roman"/>
          <w:sz w:val="28"/>
          <w:szCs w:val="28"/>
        </w:rPr>
        <w:t>Навчання завершується тестуванням осіб, які брали у ньому участь, на рівень засвоєння навчальної інформації або іншим способом вихідного контролю знань.</w:t>
      </w:r>
    </w:p>
    <w:p w14:paraId="1A90C009"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1.11. Уповноважений здійснює облік заходів із підвищення кваліфікації у сфері запобігання та виявлення корупції, облік присутніх на таких заходах та оцінку їхньої ефективності.</w:t>
      </w:r>
    </w:p>
    <w:p w14:paraId="3E23CFBE"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7EE587E2" w14:textId="77777777" w:rsidR="003E170B" w:rsidRPr="003E170B" w:rsidRDefault="003E170B" w:rsidP="003E170B">
      <w:pPr>
        <w:keepNext/>
        <w:keepLines/>
        <w:autoSpaceDE w:val="0"/>
        <w:autoSpaceDN w:val="0"/>
        <w:adjustRightInd w:val="0"/>
        <w:spacing w:after="0" w:line="240" w:lineRule="auto"/>
        <w:ind w:firstLine="567"/>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2.</w:t>
      </w:r>
      <w:r w:rsidRPr="003E170B">
        <w:rPr>
          <w:rFonts w:ascii="Times New Roman" w:eastAsia="Calibri" w:hAnsi="Times New Roman" w:cs="Times New Roman"/>
          <w:sz w:val="28"/>
          <w:szCs w:val="28"/>
        </w:rPr>
        <w:t xml:space="preserve"> Надання працівникам роз’яснень та консультацій Уповноваженим </w:t>
      </w:r>
    </w:p>
    <w:p w14:paraId="469ADD77"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w:t>
      </w:r>
      <w:r w:rsidRPr="003E170B">
        <w:rPr>
          <w:rFonts w:ascii="Times New Roman" w:eastAsia="Calibri" w:hAnsi="Times New Roman" w:cs="Times New Roman"/>
          <w:sz w:val="28"/>
          <w:szCs w:val="28"/>
          <w:lang w:val="ru-RU"/>
        </w:rPr>
        <w:t xml:space="preserve">1. </w:t>
      </w:r>
      <w:r w:rsidRPr="003E170B">
        <w:rPr>
          <w:rFonts w:ascii="Times New Roman" w:eastAsia="Calibri" w:hAnsi="Times New Roman" w:cs="Times New Roman"/>
          <w:sz w:val="28"/>
          <w:szCs w:val="28"/>
        </w:rPr>
        <w:t>У разі наявності питань щодо роз’яснення окремих положень цієї Програми ректор Університету, проректори та керівники структурних підрозділів усіх рівнів, працівники та представники Університету можуть звернутися до Уповноваженого за отриманням усного або письмового роз’яснення або консультації.</w:t>
      </w:r>
    </w:p>
    <w:p w14:paraId="3E2EFB84"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w:t>
      </w:r>
      <w:r w:rsidRPr="003E170B">
        <w:rPr>
          <w:rFonts w:ascii="Times New Roman" w:eastAsia="Calibri" w:hAnsi="Times New Roman" w:cs="Times New Roman"/>
          <w:sz w:val="28"/>
          <w:szCs w:val="28"/>
          <w:lang w:val="ru-RU"/>
        </w:rPr>
        <w:t xml:space="preserve">2. </w:t>
      </w:r>
      <w:r w:rsidRPr="003E170B">
        <w:rPr>
          <w:rFonts w:ascii="Times New Roman" w:eastAsia="Calibri" w:hAnsi="Times New Roman" w:cs="Times New Roman"/>
          <w:sz w:val="28"/>
          <w:szCs w:val="28"/>
        </w:rPr>
        <w:t>Уповноважений надає роз’яснення або консультацію у розумний строк, але не більше 10 днів від дня отримання звернення. Якщо у вказаний термін надати роз’яснення або консультацію неможливо, Уповноважений може продовжити строк розгляду звернення, про що обов’язково повідомляється особа, яка звернулася за роз’ясненням або консультацією. Загальний строк розгляду звернення не може перевищувати 30 днів від дня його отримання Уповноваженим.</w:t>
      </w:r>
    </w:p>
    <w:p w14:paraId="2B73D643"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2.3. Уповноважений узагальнює найпоширеніші питання, з яких до нього звертаються, відповіді на них та розміщує узагальнені роз’яснення (консультації, тощо) інформаційного характеру на загальнодоступних для працівників Університету ресурсах та/або поширює їх іншим чином (наприклад, засобами електронної пошти).</w:t>
      </w:r>
    </w:p>
    <w:p w14:paraId="15EFA3FB"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w:t>
      </w:r>
      <w:r w:rsidRPr="003E170B">
        <w:rPr>
          <w:rFonts w:ascii="Times New Roman" w:eastAsia="Calibri" w:hAnsi="Times New Roman" w:cs="Times New Roman"/>
          <w:sz w:val="28"/>
          <w:szCs w:val="28"/>
          <w:lang w:val="ru-RU"/>
        </w:rPr>
        <w:t xml:space="preserve">4. </w:t>
      </w:r>
      <w:r w:rsidRPr="003E170B">
        <w:rPr>
          <w:rFonts w:ascii="Times New Roman" w:eastAsia="Calibri" w:hAnsi="Times New Roman" w:cs="Times New Roman"/>
          <w:sz w:val="28"/>
          <w:szCs w:val="28"/>
        </w:rPr>
        <w:t xml:space="preserve">Уповноважений може обирати й інші форми надання роз’яснень та консультацій з питань виконання цієї Програми та антикорупційного законодавства (пам’ятки, керівництва, </w:t>
      </w:r>
      <w:proofErr w:type="spellStart"/>
      <w:r w:rsidRPr="003E170B">
        <w:rPr>
          <w:rFonts w:ascii="Times New Roman" w:eastAsia="Calibri" w:hAnsi="Times New Roman" w:cs="Times New Roman"/>
          <w:sz w:val="28"/>
          <w:szCs w:val="28"/>
        </w:rPr>
        <w:t>відеозвернення</w:t>
      </w:r>
      <w:proofErr w:type="spellEnd"/>
      <w:r w:rsidRPr="003E170B">
        <w:rPr>
          <w:rFonts w:ascii="Times New Roman" w:eastAsia="Calibri" w:hAnsi="Times New Roman" w:cs="Times New Roman"/>
          <w:sz w:val="28"/>
          <w:szCs w:val="28"/>
        </w:rPr>
        <w:t xml:space="preserve"> тощо).</w:t>
      </w:r>
    </w:p>
    <w:p w14:paraId="25728D48"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14:paraId="36A2C65E" w14:textId="77777777" w:rsidR="003E170B" w:rsidRPr="003E170B" w:rsidRDefault="003E170B" w:rsidP="003E170B">
      <w:pPr>
        <w:pStyle w:val="1"/>
        <w:rPr>
          <w:rFonts w:eastAsia="Calibri"/>
          <w:sz w:val="44"/>
          <w:szCs w:val="44"/>
        </w:rPr>
      </w:pPr>
      <w:r w:rsidRPr="003E170B">
        <w:rPr>
          <w:rFonts w:eastAsia="Calibri"/>
          <w:sz w:val="44"/>
          <w:szCs w:val="44"/>
        </w:rPr>
        <w:t>VI. Заходи запобігання та перевірки</w:t>
      </w:r>
    </w:p>
    <w:p w14:paraId="1DA0DB5E" w14:textId="77777777" w:rsidR="003E170B" w:rsidRPr="003E170B" w:rsidRDefault="003E170B" w:rsidP="003E170B">
      <w:pPr>
        <w:keepNext/>
        <w:keepLines/>
        <w:autoSpaceDE w:val="0"/>
        <w:autoSpaceDN w:val="0"/>
        <w:adjustRightInd w:val="0"/>
        <w:spacing w:after="0" w:line="240" w:lineRule="auto"/>
        <w:ind w:firstLine="567"/>
        <w:jc w:val="center"/>
        <w:rPr>
          <w:rFonts w:ascii="Times New Roman" w:eastAsia="Calibri" w:hAnsi="Times New Roman" w:cs="Times New Roman"/>
          <w:sz w:val="28"/>
          <w:szCs w:val="28"/>
        </w:rPr>
      </w:pPr>
    </w:p>
    <w:p w14:paraId="3F0C691C" w14:textId="77777777" w:rsidR="003E170B" w:rsidRPr="003E170B" w:rsidRDefault="003E170B" w:rsidP="003E170B">
      <w:pPr>
        <w:keepNext/>
        <w:keepLines/>
        <w:autoSpaceDE w:val="0"/>
        <w:autoSpaceDN w:val="0"/>
        <w:adjustRightInd w:val="0"/>
        <w:spacing w:after="0" w:line="240" w:lineRule="auto"/>
        <w:ind w:firstLine="567"/>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1.</w:t>
      </w:r>
      <w:r w:rsidRPr="003E170B">
        <w:rPr>
          <w:rFonts w:ascii="Times New Roman" w:eastAsia="Calibri" w:hAnsi="Times New Roman" w:cs="Times New Roman"/>
          <w:sz w:val="28"/>
          <w:szCs w:val="28"/>
        </w:rPr>
        <w:t xml:space="preserve"> Запобігання та врегулювання конфлікту інтересів</w:t>
      </w:r>
    </w:p>
    <w:p w14:paraId="5A292758"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1.1. Університет прагне забезпечити, щоби конфлікт інтересів не мав несприятливого впливу на інтереси Університету, а також інтереси його партнерів, працівників, здобувачів вищої освіти, клієнтів/замовників, засновник(</w:t>
      </w:r>
      <w:proofErr w:type="spellStart"/>
      <w:r w:rsidRPr="003E170B">
        <w:rPr>
          <w:rFonts w:ascii="Times New Roman" w:eastAsia="Calibri" w:hAnsi="Times New Roman" w:cs="Times New Roman"/>
          <w:sz w:val="28"/>
          <w:szCs w:val="28"/>
        </w:rPr>
        <w:t>ів</w:t>
      </w:r>
      <w:proofErr w:type="spellEnd"/>
      <w:r w:rsidRPr="003E170B">
        <w:rPr>
          <w:rFonts w:ascii="Times New Roman" w:eastAsia="Calibri" w:hAnsi="Times New Roman" w:cs="Times New Roman"/>
          <w:sz w:val="28"/>
          <w:szCs w:val="28"/>
        </w:rPr>
        <w:t>)/учасник(</w:t>
      </w:r>
      <w:proofErr w:type="spellStart"/>
      <w:r w:rsidRPr="003E170B">
        <w:rPr>
          <w:rFonts w:ascii="Times New Roman" w:eastAsia="Calibri" w:hAnsi="Times New Roman" w:cs="Times New Roman"/>
          <w:sz w:val="28"/>
          <w:szCs w:val="28"/>
        </w:rPr>
        <w:t>ів</w:t>
      </w:r>
      <w:proofErr w:type="spellEnd"/>
      <w:r w:rsidRPr="003E170B">
        <w:rPr>
          <w:rFonts w:ascii="Times New Roman" w:eastAsia="Calibri" w:hAnsi="Times New Roman" w:cs="Times New Roman"/>
          <w:sz w:val="28"/>
          <w:szCs w:val="28"/>
        </w:rPr>
        <w:t>) шляхом запобігання, виявлення та врегулювання конфліктів інтересів.</w:t>
      </w:r>
    </w:p>
    <w:p w14:paraId="77D74271"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lastRenderedPageBreak/>
        <w:t>1.</w:t>
      </w:r>
      <w:r w:rsidRPr="003E170B">
        <w:rPr>
          <w:rFonts w:ascii="Times New Roman" w:eastAsia="Calibri" w:hAnsi="Times New Roman" w:cs="Times New Roman"/>
          <w:sz w:val="28"/>
          <w:szCs w:val="28"/>
          <w:lang w:val="ru-RU"/>
        </w:rPr>
        <w:t xml:space="preserve">2. </w:t>
      </w:r>
      <w:r w:rsidRPr="003E170B">
        <w:rPr>
          <w:rFonts w:ascii="Times New Roman" w:eastAsia="Calibri" w:hAnsi="Times New Roman" w:cs="Times New Roman"/>
          <w:sz w:val="28"/>
          <w:szCs w:val="28"/>
        </w:rPr>
        <w:t>Університет здійснює запобігання та врегулювання ситуацій конфлікту інтересів на основі таких принципів:</w:t>
      </w:r>
    </w:p>
    <w:p w14:paraId="181CE356"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1) </w:t>
      </w:r>
      <w:r w:rsidRPr="003E170B">
        <w:rPr>
          <w:rFonts w:ascii="Times New Roman" w:eastAsia="Calibri" w:hAnsi="Times New Roman" w:cs="Times New Roman"/>
          <w:sz w:val="28"/>
          <w:szCs w:val="28"/>
        </w:rPr>
        <w:t>обов’язковість інформування працівниками про ситуації, що мають ознаки конфлікту інтересів;</w:t>
      </w:r>
    </w:p>
    <w:p w14:paraId="274A1E81"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 недопущення виникнення конфлікту інтересів;</w:t>
      </w:r>
    </w:p>
    <w:p w14:paraId="6181008B"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3) індивідуальний підхід при розгляді та оцінюванні кожного окремого випадку, що має ознаки конфлікту інтересів.</w:t>
      </w:r>
    </w:p>
    <w:p w14:paraId="2CFED1DA"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w:t>
      </w:r>
      <w:r w:rsidRPr="003E170B">
        <w:rPr>
          <w:rFonts w:ascii="Times New Roman" w:eastAsia="Calibri" w:hAnsi="Times New Roman" w:cs="Times New Roman"/>
          <w:sz w:val="28"/>
          <w:szCs w:val="28"/>
          <w:lang w:val="ru-RU"/>
        </w:rPr>
        <w:t xml:space="preserve">3. </w:t>
      </w:r>
      <w:r w:rsidRPr="003E170B">
        <w:rPr>
          <w:rFonts w:ascii="Times New Roman" w:eastAsia="Calibri" w:hAnsi="Times New Roman" w:cs="Times New Roman"/>
          <w:sz w:val="28"/>
          <w:szCs w:val="28"/>
        </w:rPr>
        <w:t>Працівники Університету зобов’язані не пізніше наступного робочого дня з дня, коли дізналися чи повинні були дізнатися про наявність у них реального чи потенційного конфлікту інтересів, письмово повідомити про це свого безпосереднього керівника та Уповноваженого,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w:t>
      </w:r>
    </w:p>
    <w:p w14:paraId="46C56D9D"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w:t>
      </w:r>
      <w:r w:rsidRPr="003E170B">
        <w:rPr>
          <w:rFonts w:ascii="Times New Roman" w:eastAsia="Calibri" w:hAnsi="Times New Roman" w:cs="Times New Roman"/>
          <w:sz w:val="28"/>
          <w:szCs w:val="28"/>
          <w:lang w:val="ru-RU"/>
        </w:rPr>
        <w:t xml:space="preserve">4. </w:t>
      </w:r>
      <w:r w:rsidRPr="003E170B">
        <w:rPr>
          <w:rFonts w:ascii="Times New Roman" w:eastAsia="Calibri" w:hAnsi="Times New Roman" w:cs="Times New Roman"/>
          <w:sz w:val="28"/>
          <w:szCs w:val="28"/>
        </w:rPr>
        <w:t>У разі виникнення реального або потенційного конфлікту інтересів у ректора Університету він письмово повідомляє про це Уповноваженого та особу або орган (у тому числі колегіальний), до повноважень якої (якого) належить звільнення/ініціювання звільнення з посади ректора Університету.</w:t>
      </w:r>
    </w:p>
    <w:p w14:paraId="1F0AFC93"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w:t>
      </w:r>
      <w:r w:rsidRPr="003E170B">
        <w:rPr>
          <w:rFonts w:ascii="Times New Roman" w:eastAsia="Calibri" w:hAnsi="Times New Roman" w:cs="Times New Roman"/>
          <w:sz w:val="28"/>
          <w:szCs w:val="28"/>
          <w:lang w:val="ru-RU"/>
        </w:rPr>
        <w:t xml:space="preserve">5. </w:t>
      </w:r>
      <w:r w:rsidRPr="003E170B">
        <w:rPr>
          <w:rFonts w:ascii="Times New Roman" w:eastAsia="Calibri" w:hAnsi="Times New Roman" w:cs="Times New Roman"/>
          <w:sz w:val="28"/>
          <w:szCs w:val="28"/>
        </w:rPr>
        <w:t>У разі виникнення реального або потенційного конфлікту інтересів у представника Університету він письмово повідомляє про це Уповноваженого.</w:t>
      </w:r>
    </w:p>
    <w:p w14:paraId="03885365"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1.6. У разі виникнення реального або потенційного конфлікту інтересів у Уповноваженого він письмово повідомляє про це ректора Університету, Міністерство освіти і науки України/Наглядову раду Університету у разі якщо Уповноважений підзвітний та підконтрольний Наглядові раді Університету).</w:t>
      </w:r>
    </w:p>
    <w:p w14:paraId="1FF401D1"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1.7. Безпосередній керівник особи протягом двох робочих днів після отримання повідомлення про наявність у підлеглої йому особи реального чи потенційного конфлікту інтересів приймає з урахуванням рекомендацій Уповноваженого рішення про спосіб врегулювання конфлікту інтересів, про що повідомляє працівника.</w:t>
      </w:r>
    </w:p>
    <w:p w14:paraId="6EF66446"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1.8. Безпосередній керівник, якому стало відомо про конфлікт інтересів у підлеглого йому працівника (у тому числі у разі самостійного виявлення конфлікту інтересів, наявного у підлеглої йому особи, без здійснення нею відповідного повідомлення), зобов’язаний інформувати Уповноваженого та вжити передбачених цією Програмою заходів для запобігання та врегулювання конфлікту інтересів.</w:t>
      </w:r>
    </w:p>
    <w:p w14:paraId="7D71B7DA"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1.9. Врегулювання конфлікту інтересів здійснюється за допомогою одного з нижченаведених заходів (окремо або в поєднанні):</w:t>
      </w:r>
    </w:p>
    <w:p w14:paraId="0EA73217"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 усунення працівника від виконання завдання, вчинення дій, прийняття рішення чи участі в його прийнятті в умовах реального чи потенційного конфлікту інтересів;</w:t>
      </w:r>
    </w:p>
    <w:p w14:paraId="3F3954A1"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2) </w:t>
      </w:r>
      <w:r w:rsidRPr="003E170B">
        <w:rPr>
          <w:rFonts w:ascii="Times New Roman" w:eastAsia="Calibri" w:hAnsi="Times New Roman" w:cs="Times New Roman"/>
          <w:sz w:val="28"/>
          <w:szCs w:val="28"/>
        </w:rPr>
        <w:t>застосування зовнішнього контролю за виконанням особою відповідного завдання, вчиненням нею певних дій чи прийняття рішень;</w:t>
      </w:r>
    </w:p>
    <w:p w14:paraId="157067C7"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3) </w:t>
      </w:r>
      <w:r w:rsidRPr="003E170B">
        <w:rPr>
          <w:rFonts w:ascii="Times New Roman" w:eastAsia="Calibri" w:hAnsi="Times New Roman" w:cs="Times New Roman"/>
          <w:sz w:val="28"/>
          <w:szCs w:val="28"/>
        </w:rPr>
        <w:t>обмеження доступу працівника до певної інформації;</w:t>
      </w:r>
    </w:p>
    <w:p w14:paraId="1449F51E"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4) </w:t>
      </w:r>
      <w:r w:rsidRPr="003E170B">
        <w:rPr>
          <w:rFonts w:ascii="Times New Roman" w:eastAsia="Calibri" w:hAnsi="Times New Roman" w:cs="Times New Roman"/>
          <w:sz w:val="28"/>
          <w:szCs w:val="28"/>
        </w:rPr>
        <w:t>перегляду обсягу посадових (функціональних) обов’язків працівника;</w:t>
      </w:r>
    </w:p>
    <w:p w14:paraId="744D3FBC"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5) </w:t>
      </w:r>
      <w:r w:rsidRPr="003E170B">
        <w:rPr>
          <w:rFonts w:ascii="Times New Roman" w:eastAsia="Calibri" w:hAnsi="Times New Roman" w:cs="Times New Roman"/>
          <w:sz w:val="28"/>
          <w:szCs w:val="28"/>
        </w:rPr>
        <w:t>переведення працівника на іншу посаду;</w:t>
      </w:r>
    </w:p>
    <w:p w14:paraId="52930635"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6) </w:t>
      </w:r>
      <w:r w:rsidRPr="003E170B">
        <w:rPr>
          <w:rFonts w:ascii="Times New Roman" w:eastAsia="Calibri" w:hAnsi="Times New Roman" w:cs="Times New Roman"/>
          <w:sz w:val="28"/>
          <w:szCs w:val="28"/>
        </w:rPr>
        <w:t>звільнення працівника.</w:t>
      </w:r>
    </w:p>
    <w:p w14:paraId="6D620348"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lastRenderedPageBreak/>
        <w:t>1.</w:t>
      </w:r>
      <w:r w:rsidRPr="003E170B">
        <w:rPr>
          <w:rFonts w:ascii="Times New Roman" w:eastAsia="Calibri" w:hAnsi="Times New Roman" w:cs="Times New Roman"/>
          <w:sz w:val="28"/>
          <w:szCs w:val="28"/>
          <w:lang w:val="ru-RU"/>
        </w:rPr>
        <w:t xml:space="preserve">10. </w:t>
      </w:r>
      <w:r w:rsidRPr="003E170B">
        <w:rPr>
          <w:rFonts w:ascii="Times New Roman" w:eastAsia="Calibri" w:hAnsi="Times New Roman" w:cs="Times New Roman"/>
          <w:sz w:val="28"/>
          <w:szCs w:val="28"/>
        </w:rPr>
        <w:t>Порядок застосування заходів врегулювання конфлікту інтересів та його особливості для різних категорій осіб встановлюються Уповноваженим з урахуванням таких вимог:</w:t>
      </w:r>
    </w:p>
    <w:p w14:paraId="6424CDCD"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1) </w:t>
      </w:r>
      <w:r w:rsidRPr="003E170B">
        <w:rPr>
          <w:rFonts w:ascii="Times New Roman" w:eastAsia="Calibri" w:hAnsi="Times New Roman" w:cs="Times New Roman"/>
          <w:sz w:val="28"/>
          <w:szCs w:val="28"/>
        </w:rPr>
        <w:t>переведення працівника на іншу посаду застосовується лише за його згодою у разі, якщо реальний чи потенційний конфлікт інтересів у діяльності працівника має постійний характер і не може бути врегульований іншим шляхом та за наявності вакантної посади, яка за своїми характеристиками відповідає особистим та професійним якостям працівника;</w:t>
      </w:r>
    </w:p>
    <w:p w14:paraId="72F819FF"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 звільнення працівника із займаної посади у зв’язку з наявністю конфлікту інтересів здійснюється у разі, якщо реальний чи потенційний конфлікт інтересів у його діяльності має постійний характер і не може бути врегульований в інший спосіб, у тому числі через відсутність згоди працівника на переведення або на позбавлення приватного інтересу;</w:t>
      </w:r>
    </w:p>
    <w:p w14:paraId="330A3463"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3) </w:t>
      </w:r>
      <w:r w:rsidRPr="003E170B">
        <w:rPr>
          <w:rFonts w:ascii="Times New Roman" w:eastAsia="Calibri" w:hAnsi="Times New Roman" w:cs="Times New Roman"/>
          <w:sz w:val="28"/>
          <w:szCs w:val="28"/>
        </w:rPr>
        <w:t>у разі виникнення потенційного або реального конфлікту інтересів у представника Університету припиняє правовідносини із ним. У разі якщо конфлікт інтересів у представника Університету має постійний характер, представник Університету підлягає занесенню до переліку осіб, послуги яких не підлягають використанню та/або на користь яких не здійснюються платежі.</w:t>
      </w:r>
    </w:p>
    <w:p w14:paraId="29889168"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1.11. Рішення про врегулювання конфлікту інтересів у діяльності ректора Університету приймається особою або органом (у тому числі колегіальним), до повноважень якої (якого) належить звільнення/ ініціювання звільнення з посади ректора Університету, протягом двох робочих днів після отримання повідомлення. Про прийняте рішення невідкладно повідомляються особа, якої воно стосується, та Уповноважений.</w:t>
      </w:r>
    </w:p>
    <w:p w14:paraId="773F1BA5"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1.12. Працівники Університету можуть самостійно вжити заходів щодо врегулювання конфлікту інтересів шляхом позбавлення відповідного приватного інтересу з наданням підтвердних документів безпосередньому керівнику та Уповноваженому.</w:t>
      </w:r>
    </w:p>
    <w:p w14:paraId="4B14731D"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1.13. Ректор Університету може самостійно вжити заходів щодо врегулювання конфлікту інтересів шляхом позбавлення відповідного приватного інтересу з наданням підтвердних документів Уповноваженому, а також особі або органу (у тому числі колегіальному), до повноважень якої (якого) належить звільнення / ініціювання звільнення з посади ректора Університету.</w:t>
      </w:r>
    </w:p>
    <w:p w14:paraId="6A910835"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w:t>
      </w:r>
      <w:r w:rsidRPr="003E170B">
        <w:rPr>
          <w:rFonts w:ascii="Times New Roman" w:eastAsia="Calibri" w:hAnsi="Times New Roman" w:cs="Times New Roman"/>
          <w:sz w:val="28"/>
          <w:szCs w:val="28"/>
          <w:lang w:val="ru-RU"/>
        </w:rPr>
        <w:t xml:space="preserve">14. </w:t>
      </w:r>
      <w:r w:rsidRPr="003E170B">
        <w:rPr>
          <w:rFonts w:ascii="Times New Roman" w:eastAsia="Calibri" w:hAnsi="Times New Roman" w:cs="Times New Roman"/>
          <w:sz w:val="28"/>
          <w:szCs w:val="28"/>
        </w:rPr>
        <w:t>У разі виникнення реального або потенційного конфлікту інтересів у особи, яка входить до складу колегіального органу (органу управління Університету (Наглядової ради, Вченої ради), комісії, робочої групи тощо), під час вирішення питання цим органом така особа письмово повідомляє про це відповідний колегіальний орган та Уповноваженого.</w:t>
      </w:r>
    </w:p>
    <w:p w14:paraId="58F4CFF0"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w:t>
      </w:r>
      <w:r w:rsidRPr="003E170B">
        <w:rPr>
          <w:rFonts w:ascii="Times New Roman" w:eastAsia="Calibri" w:hAnsi="Times New Roman" w:cs="Times New Roman"/>
          <w:sz w:val="28"/>
          <w:szCs w:val="28"/>
          <w:lang w:val="ru-RU"/>
        </w:rPr>
        <w:t xml:space="preserve">15. </w:t>
      </w:r>
      <w:r w:rsidRPr="003E170B">
        <w:rPr>
          <w:rFonts w:ascii="Times New Roman" w:eastAsia="Calibri" w:hAnsi="Times New Roman" w:cs="Times New Roman"/>
          <w:sz w:val="28"/>
          <w:szCs w:val="28"/>
        </w:rPr>
        <w:t>Зазначеній особі забороняється:</w:t>
      </w:r>
    </w:p>
    <w:p w14:paraId="42DA1F9A"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1) </w:t>
      </w:r>
      <w:r w:rsidRPr="003E170B">
        <w:rPr>
          <w:rFonts w:ascii="Times New Roman" w:eastAsia="Calibri" w:hAnsi="Times New Roman" w:cs="Times New Roman"/>
          <w:sz w:val="28"/>
          <w:szCs w:val="28"/>
        </w:rPr>
        <w:t>брати участь у підготовці документів для прийняття рішення колегіальним органом із відповідного питання;</w:t>
      </w:r>
    </w:p>
    <w:p w14:paraId="44FB229F"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2) </w:t>
      </w:r>
      <w:r w:rsidRPr="003E170B">
        <w:rPr>
          <w:rFonts w:ascii="Times New Roman" w:eastAsia="Calibri" w:hAnsi="Times New Roman" w:cs="Times New Roman"/>
          <w:sz w:val="28"/>
          <w:szCs w:val="28"/>
        </w:rPr>
        <w:t>брати участь у розгляді (обговоренні) відповідного питання;</w:t>
      </w:r>
    </w:p>
    <w:p w14:paraId="716C1922"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3) </w:t>
      </w:r>
      <w:r w:rsidRPr="003E170B">
        <w:rPr>
          <w:rFonts w:ascii="Times New Roman" w:eastAsia="Calibri" w:hAnsi="Times New Roman" w:cs="Times New Roman"/>
          <w:sz w:val="28"/>
          <w:szCs w:val="28"/>
        </w:rPr>
        <w:t>голосувати з відповідного питання.</w:t>
      </w:r>
    </w:p>
    <w:p w14:paraId="5B0D125B"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w:t>
      </w:r>
      <w:r w:rsidRPr="003E170B">
        <w:rPr>
          <w:rFonts w:ascii="Times New Roman" w:eastAsia="Calibri" w:hAnsi="Times New Roman" w:cs="Times New Roman"/>
          <w:sz w:val="28"/>
          <w:szCs w:val="28"/>
          <w:lang w:val="ru-RU"/>
        </w:rPr>
        <w:t xml:space="preserve">16. </w:t>
      </w:r>
      <w:r w:rsidRPr="003E170B">
        <w:rPr>
          <w:rFonts w:ascii="Times New Roman" w:eastAsia="Calibri" w:hAnsi="Times New Roman" w:cs="Times New Roman"/>
          <w:sz w:val="28"/>
          <w:szCs w:val="28"/>
        </w:rPr>
        <w:t xml:space="preserve">У разі, якщо неучасть члена колегіального органу Університету призведе до втрати правомочності цього органу, участь такої особи у прийнятті </w:t>
      </w:r>
      <w:r w:rsidRPr="003E170B">
        <w:rPr>
          <w:rFonts w:ascii="Times New Roman" w:eastAsia="Calibri" w:hAnsi="Times New Roman" w:cs="Times New Roman"/>
          <w:sz w:val="28"/>
          <w:szCs w:val="28"/>
        </w:rPr>
        <w:lastRenderedPageBreak/>
        <w:t>рішень має здійснюватися під зовнішнім контролем. Рішення про здійснення зовнішнього контролю приймає відповідний колегіальний орган.</w:t>
      </w:r>
    </w:p>
    <w:p w14:paraId="1F860135"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w:t>
      </w:r>
      <w:r w:rsidRPr="003E170B">
        <w:rPr>
          <w:rFonts w:ascii="Times New Roman" w:eastAsia="Calibri" w:hAnsi="Times New Roman" w:cs="Times New Roman"/>
          <w:sz w:val="28"/>
          <w:szCs w:val="28"/>
          <w:lang w:val="ru-RU"/>
        </w:rPr>
        <w:t xml:space="preserve">17. </w:t>
      </w:r>
      <w:r w:rsidRPr="003E170B">
        <w:rPr>
          <w:rFonts w:ascii="Times New Roman" w:eastAsia="Calibri" w:hAnsi="Times New Roman" w:cs="Times New Roman"/>
          <w:sz w:val="28"/>
          <w:szCs w:val="28"/>
        </w:rPr>
        <w:t>Зовнішній контроль здійснюється шляхом участі Уповноваженого в роботі колегіального органу в статусі спостерігача без права голосу.</w:t>
      </w:r>
    </w:p>
    <w:p w14:paraId="72E9010D"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w:t>
      </w:r>
      <w:r w:rsidRPr="003E170B">
        <w:rPr>
          <w:rFonts w:ascii="Times New Roman" w:eastAsia="Calibri" w:hAnsi="Times New Roman" w:cs="Times New Roman"/>
          <w:sz w:val="28"/>
          <w:szCs w:val="28"/>
          <w:lang w:val="ru-RU"/>
        </w:rPr>
        <w:t xml:space="preserve">18. </w:t>
      </w:r>
      <w:r w:rsidRPr="003E170B">
        <w:rPr>
          <w:rFonts w:ascii="Times New Roman" w:eastAsia="Calibri" w:hAnsi="Times New Roman" w:cs="Times New Roman"/>
          <w:sz w:val="28"/>
          <w:szCs w:val="28"/>
        </w:rPr>
        <w:t>Типовими ситуаціями прояву конфлікту інтересів можуть бути:</w:t>
      </w:r>
    </w:p>
    <w:p w14:paraId="6FDA55C4"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1) </w:t>
      </w:r>
      <w:r w:rsidRPr="003E170B">
        <w:rPr>
          <w:rFonts w:ascii="Times New Roman" w:eastAsia="Calibri" w:hAnsi="Times New Roman" w:cs="Times New Roman"/>
          <w:sz w:val="28"/>
          <w:szCs w:val="28"/>
        </w:rPr>
        <w:t>участь у прийнятті або прийняття рішення про укладення трудового договору, просування по роботі, визначення умов оплати праці та застосування заходів матеріального заохочення, накладення стягнень стосовно своєї близької особи;</w:t>
      </w:r>
    </w:p>
    <w:p w14:paraId="26193EC2"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2) </w:t>
      </w:r>
      <w:r w:rsidRPr="003E170B">
        <w:rPr>
          <w:rFonts w:ascii="Times New Roman" w:eastAsia="Calibri" w:hAnsi="Times New Roman" w:cs="Times New Roman"/>
          <w:sz w:val="28"/>
          <w:szCs w:val="28"/>
        </w:rPr>
        <w:t>укладення від імені Університету правочинів із близькими особами;</w:t>
      </w:r>
    </w:p>
    <w:p w14:paraId="31896A60"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3) </w:t>
      </w:r>
      <w:r w:rsidRPr="003E170B">
        <w:rPr>
          <w:rFonts w:ascii="Times New Roman" w:eastAsia="Calibri" w:hAnsi="Times New Roman" w:cs="Times New Roman"/>
          <w:sz w:val="28"/>
          <w:szCs w:val="28"/>
        </w:rPr>
        <w:t xml:space="preserve">участь особи, </w:t>
      </w:r>
      <w:proofErr w:type="gramStart"/>
      <w:r w:rsidRPr="003E170B">
        <w:rPr>
          <w:rFonts w:ascii="Times New Roman" w:eastAsia="Calibri" w:hAnsi="Times New Roman" w:cs="Times New Roman"/>
          <w:sz w:val="28"/>
          <w:szCs w:val="28"/>
        </w:rPr>
        <w:t>на яку</w:t>
      </w:r>
      <w:proofErr w:type="gramEnd"/>
      <w:r w:rsidRPr="003E170B">
        <w:rPr>
          <w:rFonts w:ascii="Times New Roman" w:eastAsia="Calibri" w:hAnsi="Times New Roman" w:cs="Times New Roman"/>
          <w:sz w:val="28"/>
          <w:szCs w:val="28"/>
        </w:rPr>
        <w:t xml:space="preserve"> поширюються вимоги цієї Програми, у прийнятті або прийняття рішення, яке може вплинути на отримання переваг іншим суб’єктом господарювання, над бізнес-рішеннями якого така особа або її близька особа здійснюють фактичний контроль, у якій така особа, її близька особа є засновниками (учасниками), працівниками, отримують або отримували винагороду чи подарунки, проходили або проходять навчання;</w:t>
      </w:r>
    </w:p>
    <w:p w14:paraId="7FC2ACCD"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4) реєстрація особою, на яку поширюються вимоги цієї Програми, фізичною особою - підприємцем або утворення такою особою юридичної особи, яка надає послуги / виконує роботи, ідентичні тим, що надає/виконує Університет;</w:t>
      </w:r>
    </w:p>
    <w:p w14:paraId="6A6C430F"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5) </w:t>
      </w:r>
      <w:r w:rsidRPr="003E170B">
        <w:rPr>
          <w:rFonts w:ascii="Times New Roman" w:eastAsia="Calibri" w:hAnsi="Times New Roman" w:cs="Times New Roman"/>
          <w:sz w:val="28"/>
          <w:szCs w:val="28"/>
        </w:rPr>
        <w:t>виконання функцій керівника вищого рівня в іншій юридичній особі, чиї інтереси можуть вступати в конфлікт з інтересами Університету;</w:t>
      </w:r>
    </w:p>
    <w:p w14:paraId="565589C3"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6) </w:t>
      </w:r>
      <w:r w:rsidRPr="003E170B">
        <w:rPr>
          <w:rFonts w:ascii="Times New Roman" w:eastAsia="Calibri" w:hAnsi="Times New Roman" w:cs="Times New Roman"/>
          <w:sz w:val="28"/>
          <w:szCs w:val="28"/>
        </w:rPr>
        <w:t xml:space="preserve">прийняття або участь у прийнятті особою, </w:t>
      </w:r>
      <w:proofErr w:type="gramStart"/>
      <w:r w:rsidRPr="003E170B">
        <w:rPr>
          <w:rFonts w:ascii="Times New Roman" w:eastAsia="Calibri" w:hAnsi="Times New Roman" w:cs="Times New Roman"/>
          <w:sz w:val="28"/>
          <w:szCs w:val="28"/>
        </w:rPr>
        <w:t>на яку</w:t>
      </w:r>
      <w:proofErr w:type="gramEnd"/>
      <w:r w:rsidRPr="003E170B">
        <w:rPr>
          <w:rFonts w:ascii="Times New Roman" w:eastAsia="Calibri" w:hAnsi="Times New Roman" w:cs="Times New Roman"/>
          <w:sz w:val="28"/>
          <w:szCs w:val="28"/>
        </w:rPr>
        <w:t xml:space="preserve"> поширюються вимоги цієї Програми, рішень щодо себе самої, зокрема стосовно оплати праці, надання будь-якої вигоди матеріального чи нематеріального характеру, проведення внутрішнього/службового розслідування;</w:t>
      </w:r>
    </w:p>
    <w:p w14:paraId="2A92EC96"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7) оцінювання особою знань та навичок здобувачів вищої освіти/абітурієнтів, що перебувають у родинних або дружніх стосунках з особою.</w:t>
      </w:r>
    </w:p>
    <w:p w14:paraId="618AFBCD"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2BEAC1FD" w14:textId="77777777" w:rsidR="003E170B" w:rsidRPr="003E170B" w:rsidRDefault="003E170B" w:rsidP="003E170B">
      <w:pPr>
        <w:keepNext/>
        <w:keepLines/>
        <w:autoSpaceDE w:val="0"/>
        <w:autoSpaceDN w:val="0"/>
        <w:adjustRightInd w:val="0"/>
        <w:spacing w:after="0" w:line="240" w:lineRule="auto"/>
        <w:ind w:firstLine="567"/>
        <w:rPr>
          <w:rFonts w:ascii="Times New Roman" w:eastAsia="Calibri" w:hAnsi="Times New Roman" w:cs="Times New Roman"/>
          <w:sz w:val="28"/>
          <w:szCs w:val="28"/>
        </w:rPr>
      </w:pPr>
      <w:r w:rsidRPr="003E170B">
        <w:rPr>
          <w:rFonts w:ascii="Times New Roman" w:eastAsia="Calibri" w:hAnsi="Times New Roman" w:cs="Times New Roman"/>
          <w:sz w:val="28"/>
          <w:szCs w:val="28"/>
        </w:rPr>
        <w:t>3.Взаємодія з діловими партнерами</w:t>
      </w:r>
    </w:p>
    <w:p w14:paraId="6820CA91"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3.1.Університет прагне здійснювати співпрацю з діловими партнерами, які здійснюють свою діяльність законно та етично, взаємодія з якими не несе корупційних ризиків для Університету.</w:t>
      </w:r>
    </w:p>
    <w:p w14:paraId="4D081DB4"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3.2. Університет інформує ділових партнерів до встановлення ділових відносин з ними про принципи та вимоги Університету у сфері запобігання та протидії корупції, які передбачені цією Програмою, іншими політиками, розробленими на її виконання, в тому числі про процедуру перевірки ділових партнерів.</w:t>
      </w:r>
    </w:p>
    <w:p w14:paraId="4B6853FD"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3.</w:t>
      </w:r>
      <w:r w:rsidRPr="003E170B">
        <w:rPr>
          <w:rFonts w:ascii="Times New Roman" w:eastAsia="Calibri" w:hAnsi="Times New Roman" w:cs="Times New Roman"/>
          <w:sz w:val="28"/>
          <w:szCs w:val="28"/>
          <w:lang w:val="ru-RU"/>
        </w:rPr>
        <w:t xml:space="preserve">3. </w:t>
      </w:r>
      <w:r w:rsidRPr="003E170B">
        <w:rPr>
          <w:rFonts w:ascii="Times New Roman" w:eastAsia="Calibri" w:hAnsi="Times New Roman" w:cs="Times New Roman"/>
          <w:sz w:val="28"/>
          <w:szCs w:val="28"/>
        </w:rPr>
        <w:t>Університет здійснює перевірку потенційних ділових партнерів (до дати вчинення правочинів) і наявних ділових партнерів (після встановлення правовідносин з ними).</w:t>
      </w:r>
    </w:p>
    <w:p w14:paraId="7C6AE354"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3.</w:t>
      </w:r>
      <w:r w:rsidRPr="003E170B">
        <w:rPr>
          <w:rFonts w:ascii="Times New Roman" w:eastAsia="Calibri" w:hAnsi="Times New Roman" w:cs="Times New Roman"/>
          <w:sz w:val="28"/>
          <w:szCs w:val="28"/>
          <w:lang w:val="ru-RU"/>
        </w:rPr>
        <w:t xml:space="preserve">4. </w:t>
      </w:r>
      <w:r w:rsidRPr="003E170B">
        <w:rPr>
          <w:rFonts w:ascii="Times New Roman" w:eastAsia="Calibri" w:hAnsi="Times New Roman" w:cs="Times New Roman"/>
          <w:sz w:val="28"/>
          <w:szCs w:val="28"/>
        </w:rPr>
        <w:t>Перевірку потенційних або наявних ділових партнерів Університету здійснює Уповноважений. До здійснення перевірки можуть також залучатися інші структурні підрозділи Університету.</w:t>
      </w:r>
    </w:p>
    <w:p w14:paraId="2BA0063A"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lastRenderedPageBreak/>
        <w:t>3.5. Критерії, підстави, процедура та періодичність здійснення перевірки ділових партнерів Університету визначаються у внутрішніх документах Університету, які розробляє Уповноважений та затверджує Ректор Університету.</w:t>
      </w:r>
    </w:p>
    <w:p w14:paraId="351BAA86"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3.6. Процедури перевірки, періодичність здійснення перевірок та критерії відбору ділових партнерів визначаються залежно від сфери та місця здійснення діяльності, структури  Університету, характеру та рівня корупційних ризиків, які можуть виникнути у відносинах із діловим партнером.</w:t>
      </w:r>
    </w:p>
    <w:p w14:paraId="0169AD27"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3.</w:t>
      </w:r>
      <w:r w:rsidRPr="003E170B">
        <w:rPr>
          <w:rFonts w:ascii="Times New Roman" w:eastAsia="Calibri" w:hAnsi="Times New Roman" w:cs="Times New Roman"/>
          <w:sz w:val="28"/>
          <w:szCs w:val="28"/>
          <w:lang w:val="ru-RU"/>
        </w:rPr>
        <w:t xml:space="preserve">7. </w:t>
      </w:r>
      <w:r w:rsidRPr="003E170B">
        <w:rPr>
          <w:rFonts w:ascii="Times New Roman" w:eastAsia="Calibri" w:hAnsi="Times New Roman" w:cs="Times New Roman"/>
          <w:sz w:val="28"/>
          <w:szCs w:val="28"/>
        </w:rPr>
        <w:t>Перевірка ділових партнерів Університету здійснюється з метою:</w:t>
      </w:r>
    </w:p>
    <w:p w14:paraId="4E2455CF"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1) </w:t>
      </w:r>
      <w:r w:rsidRPr="003E170B">
        <w:rPr>
          <w:rFonts w:ascii="Times New Roman" w:eastAsia="Calibri" w:hAnsi="Times New Roman" w:cs="Times New Roman"/>
          <w:sz w:val="28"/>
          <w:szCs w:val="28"/>
        </w:rPr>
        <w:t>перевірки ділової репутації ділового партнера на предмет толерантності до корупції, а саме: чи має діловий партнер репутацію суб’єкта, діяльність якого пов’язана з корупцією (навіть за відсутності відповідних судових рішень), та чи не буде діловий партнер виступати посередником для передачі третім особам (або для отримання від третіх осіб) неправомірної вигоди;</w:t>
      </w:r>
    </w:p>
    <w:p w14:paraId="62FCB938"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 перевірки наявності у ділового партнера антикорупційної програми (або інших політик антикорупційного спрямування), стану її (їх) фактичного виконання, готовності (або відмови) дотримуватися принципів та вимог Університету, а також антикорупційного законодавства;</w:t>
      </w:r>
    </w:p>
    <w:p w14:paraId="145A888A"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3) </w:t>
      </w:r>
      <w:r w:rsidRPr="003E170B">
        <w:rPr>
          <w:rFonts w:ascii="Times New Roman" w:eastAsia="Calibri" w:hAnsi="Times New Roman" w:cs="Times New Roman"/>
          <w:sz w:val="28"/>
          <w:szCs w:val="28"/>
        </w:rPr>
        <w:t>виявлення можливих корупційних ризиків у зв’язку з вчиненням (виконанням) правочину;</w:t>
      </w:r>
    </w:p>
    <w:p w14:paraId="7034DEE3"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4) мінімізації ймовірності вчинення або перевірки можливих фактів вчинення корупційного або пов’язаного з корупцією правопорушення, іншого порушення антикорупційного законодавства під час встановлення та/або реалізації правовідносин з діловим партнером.</w:t>
      </w:r>
    </w:p>
    <w:p w14:paraId="3757929E"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3.8. У разі наявності обґрунтованих сумнівів у діловій репутації ділового партнера, що може призвести до корупційних ризиків для Університету, Університет залишає за собою право відмовити потенційному/наявному діловому партнеру у встановленні/продовженні ділових відносин з урахуванням вимог законодавства, зокрема Закону України «Про публічні закупівлі».</w:t>
      </w:r>
    </w:p>
    <w:p w14:paraId="35A07D75"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3.</w:t>
      </w:r>
      <w:r w:rsidRPr="003E170B">
        <w:rPr>
          <w:rFonts w:ascii="Times New Roman" w:eastAsia="Calibri" w:hAnsi="Times New Roman" w:cs="Times New Roman"/>
          <w:sz w:val="28"/>
          <w:szCs w:val="28"/>
          <w:lang w:val="ru-RU"/>
        </w:rPr>
        <w:t xml:space="preserve">9. </w:t>
      </w:r>
      <w:r w:rsidRPr="003E170B">
        <w:rPr>
          <w:rFonts w:ascii="Times New Roman" w:eastAsia="Calibri" w:hAnsi="Times New Roman" w:cs="Times New Roman"/>
          <w:sz w:val="28"/>
          <w:szCs w:val="28"/>
        </w:rPr>
        <w:t>Матеріали перевірки ділових партнерів зберігаються не менше ніж 5 років.</w:t>
      </w:r>
    </w:p>
    <w:p w14:paraId="68F9C4F9"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3.</w:t>
      </w:r>
      <w:r w:rsidRPr="003E170B">
        <w:rPr>
          <w:rFonts w:ascii="Times New Roman" w:eastAsia="Calibri" w:hAnsi="Times New Roman" w:cs="Times New Roman"/>
          <w:sz w:val="28"/>
          <w:szCs w:val="28"/>
          <w:lang w:val="ru-RU"/>
        </w:rPr>
        <w:t xml:space="preserve">10. </w:t>
      </w:r>
      <w:r w:rsidRPr="003E170B">
        <w:rPr>
          <w:rFonts w:ascii="Times New Roman" w:eastAsia="Calibri" w:hAnsi="Times New Roman" w:cs="Times New Roman"/>
          <w:sz w:val="28"/>
          <w:szCs w:val="28"/>
        </w:rPr>
        <w:t>До договорів (контрактів), які Університет укладає з діловими партнерами, можуть включатися антикорупційні застереження. Метою антикорупційного застереження є надання Університетом гарантій дотримання антикорупційного законодавства, яке на неї поширюється, та отримання аналогічних гарантій від ділового партнера.</w:t>
      </w:r>
    </w:p>
    <w:p w14:paraId="51066BA2"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Редакції антикорупційних застережень розробляються Уповноваженим з урахуванням сфер діяльності Університету.</w:t>
      </w:r>
    </w:p>
    <w:p w14:paraId="7E5C0442"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2B1C5316" w14:textId="77777777" w:rsidR="003E170B" w:rsidRPr="003E170B" w:rsidRDefault="003E170B" w:rsidP="003E170B">
      <w:pPr>
        <w:keepNext/>
        <w:keepLines/>
        <w:numPr>
          <w:ilvl w:val="0"/>
          <w:numId w:val="24"/>
        </w:numPr>
        <w:autoSpaceDE w:val="0"/>
        <w:autoSpaceDN w:val="0"/>
        <w:adjustRightInd w:val="0"/>
        <w:spacing w:after="0" w:line="240" w:lineRule="auto"/>
        <w:ind w:firstLine="567"/>
        <w:rPr>
          <w:rFonts w:ascii="Times New Roman" w:eastAsia="Calibri" w:hAnsi="Times New Roman" w:cs="Times New Roman"/>
          <w:sz w:val="28"/>
          <w:szCs w:val="28"/>
        </w:rPr>
      </w:pPr>
      <w:r w:rsidRPr="003E170B">
        <w:rPr>
          <w:rFonts w:ascii="Times New Roman" w:eastAsia="Calibri" w:hAnsi="Times New Roman" w:cs="Times New Roman"/>
          <w:sz w:val="28"/>
          <w:szCs w:val="28"/>
        </w:rPr>
        <w:t>Політика та процедури ділової гостинності. Подарунки</w:t>
      </w:r>
    </w:p>
    <w:p w14:paraId="78AC3740"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4.</w:t>
      </w:r>
      <w:r w:rsidRPr="003E170B">
        <w:rPr>
          <w:rFonts w:ascii="Times New Roman" w:eastAsia="Calibri" w:hAnsi="Times New Roman" w:cs="Times New Roman"/>
          <w:sz w:val="28"/>
          <w:szCs w:val="28"/>
          <w:lang w:val="ru-RU"/>
        </w:rPr>
        <w:t xml:space="preserve">1. </w:t>
      </w:r>
      <w:r w:rsidRPr="003E170B">
        <w:rPr>
          <w:rFonts w:ascii="Times New Roman" w:eastAsia="Calibri" w:hAnsi="Times New Roman" w:cs="Times New Roman"/>
          <w:sz w:val="28"/>
          <w:szCs w:val="28"/>
        </w:rPr>
        <w:t>Університет з урахуванням вимог законодавства визначає загальну політику та процедури надання і приймання ділової гостинності та подарунків.</w:t>
      </w:r>
    </w:p>
    <w:p w14:paraId="01D07E4D"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 xml:space="preserve">4.2. Ректор,  посадові особи усіх рівнів, працівники, представники Університету зобов’язані утримуватися від пропозиції ділової гостинності, подарунків офіційним особам, їхнім близьким особам, фактичним або потенційним діловим партнерам, їхнім працівникам або представникам, якщо така ділова гостинність, подарунки можуть бути розцінені як спонукання або </w:t>
      </w:r>
      <w:r w:rsidRPr="003E170B">
        <w:rPr>
          <w:rFonts w:ascii="Times New Roman" w:eastAsia="Calibri" w:hAnsi="Times New Roman" w:cs="Times New Roman"/>
          <w:sz w:val="28"/>
          <w:szCs w:val="28"/>
        </w:rPr>
        <w:lastRenderedPageBreak/>
        <w:t xml:space="preserve">готовність до вчинення корупційного правопорушення, пов’язаного з діяльністю Університету. </w:t>
      </w:r>
    </w:p>
    <w:p w14:paraId="368A00C0"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4.3. Дарування та отримання подарунків, а також надання та приймання ділової гостинності у межах установлення чи підтримання ділових відносин або для досягнення іншої мети діяльності Університету допускається, якщо воно відповідає сукупності таких критеріїв:</w:t>
      </w:r>
    </w:p>
    <w:p w14:paraId="674BA91B"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1) </w:t>
      </w:r>
      <w:r w:rsidRPr="003E170B">
        <w:rPr>
          <w:rFonts w:ascii="Times New Roman" w:eastAsia="Calibri" w:hAnsi="Times New Roman" w:cs="Times New Roman"/>
          <w:sz w:val="28"/>
          <w:szCs w:val="28"/>
        </w:rPr>
        <w:t xml:space="preserve">не має на меті впливу на об’єктивність будь-якого рішення щодо вчинення правочинів, надання чи отримання послуг, інформації, будь-яких інших переваг для Університету; </w:t>
      </w:r>
    </w:p>
    <w:p w14:paraId="5CA35C1B"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2) </w:t>
      </w:r>
      <w:r w:rsidRPr="003E170B">
        <w:rPr>
          <w:rFonts w:ascii="Times New Roman" w:eastAsia="Calibri" w:hAnsi="Times New Roman" w:cs="Times New Roman"/>
          <w:sz w:val="28"/>
          <w:szCs w:val="28"/>
        </w:rPr>
        <w:t>не є прихованою неправомірною вигодою (наприклад: здійснення оцінювання знань; того, щоб одержати або продовжувати одержувати комерційні замовлення або неналежну перевагу);</w:t>
      </w:r>
    </w:p>
    <w:p w14:paraId="021155D9"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3) </w:t>
      </w:r>
      <w:r w:rsidRPr="003E170B">
        <w:rPr>
          <w:rFonts w:ascii="Times New Roman" w:eastAsia="Calibri" w:hAnsi="Times New Roman" w:cs="Times New Roman"/>
          <w:sz w:val="28"/>
          <w:szCs w:val="28"/>
        </w:rPr>
        <w:t>відповідає загальновизнаним уявленням про гостинність (наприклад, подарунком є сувенірна продукція);</w:t>
      </w:r>
    </w:p>
    <w:p w14:paraId="6E1717BB"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4) </w:t>
      </w:r>
      <w:r w:rsidRPr="003E170B">
        <w:rPr>
          <w:rFonts w:ascii="Times New Roman" w:eastAsia="Calibri" w:hAnsi="Times New Roman" w:cs="Times New Roman"/>
          <w:sz w:val="28"/>
          <w:szCs w:val="28"/>
        </w:rPr>
        <w:t>не заборонено законодавством держави, в якій вони надаються та/або приймаються;</w:t>
      </w:r>
    </w:p>
    <w:p w14:paraId="06F66018"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5) </w:t>
      </w:r>
      <w:r w:rsidRPr="003E170B">
        <w:rPr>
          <w:rFonts w:ascii="Times New Roman" w:eastAsia="Calibri" w:hAnsi="Times New Roman" w:cs="Times New Roman"/>
          <w:sz w:val="28"/>
          <w:szCs w:val="28"/>
        </w:rPr>
        <w:t>вартість не перевищує меж, установлених законодавством та Університетом;</w:t>
      </w:r>
    </w:p>
    <w:p w14:paraId="34D12634"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6) </w:t>
      </w:r>
      <w:r w:rsidRPr="003E170B">
        <w:rPr>
          <w:rFonts w:ascii="Times New Roman" w:eastAsia="Calibri" w:hAnsi="Times New Roman" w:cs="Times New Roman"/>
          <w:sz w:val="28"/>
          <w:szCs w:val="28"/>
        </w:rPr>
        <w:t>не заборонено відповідно до внутрішніх документів організації одержувача і не перевищує встановлену такими документами вартість;</w:t>
      </w:r>
    </w:p>
    <w:p w14:paraId="56B3562E"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7) </w:t>
      </w:r>
      <w:r w:rsidRPr="003E170B">
        <w:rPr>
          <w:rFonts w:ascii="Times New Roman" w:eastAsia="Calibri" w:hAnsi="Times New Roman" w:cs="Times New Roman"/>
          <w:sz w:val="28"/>
          <w:szCs w:val="28"/>
        </w:rPr>
        <w:t>розголошення про подарунок, ділову гостинність не створить ризику для ділової репутації Університету або того, хто одержав подарунок, ділову гостинність;</w:t>
      </w:r>
    </w:p>
    <w:p w14:paraId="38FE12E1"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8) </w:t>
      </w:r>
      <w:r w:rsidRPr="003E170B">
        <w:rPr>
          <w:rFonts w:ascii="Times New Roman" w:eastAsia="Calibri" w:hAnsi="Times New Roman" w:cs="Times New Roman"/>
          <w:sz w:val="28"/>
          <w:szCs w:val="28"/>
        </w:rPr>
        <w:t>подарунки, ділова гостинність є обґрунтованими, ненадмірними і доречними в контексті встановлення/підтримання ділових відносин.</w:t>
      </w:r>
    </w:p>
    <w:p w14:paraId="0627185C"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4.4. Не допускається дарування та отримання подарунків у вигляді грошових коштів (готівкових або безготівкових), еквіваленту грошових коштів (подарункові картки або подарункові ваучери).</w:t>
      </w:r>
    </w:p>
    <w:p w14:paraId="24DE3400"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4.</w:t>
      </w:r>
      <w:r w:rsidRPr="003E170B">
        <w:rPr>
          <w:rFonts w:ascii="Times New Roman" w:eastAsia="Calibri" w:hAnsi="Times New Roman" w:cs="Times New Roman"/>
          <w:sz w:val="28"/>
          <w:szCs w:val="28"/>
          <w:lang w:val="ru-RU"/>
        </w:rPr>
        <w:t xml:space="preserve">5. </w:t>
      </w:r>
      <w:r w:rsidRPr="003E170B">
        <w:rPr>
          <w:rFonts w:ascii="Times New Roman" w:eastAsia="Calibri" w:hAnsi="Times New Roman" w:cs="Times New Roman"/>
          <w:sz w:val="28"/>
          <w:szCs w:val="28"/>
        </w:rPr>
        <w:t>У разі наявності сумнівів щодо прийнятності подарунка, ділової гостинності працівники повинні звернутися до Уповноваженого в порядку, визначеному цією Програмою, для отримання консультації та/або роз’яснення.</w:t>
      </w:r>
    </w:p>
    <w:p w14:paraId="7B7DAEC6"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4.</w:t>
      </w:r>
      <w:r w:rsidRPr="003E170B">
        <w:rPr>
          <w:rFonts w:ascii="Times New Roman" w:eastAsia="Calibri" w:hAnsi="Times New Roman" w:cs="Times New Roman"/>
          <w:sz w:val="28"/>
          <w:szCs w:val="28"/>
          <w:lang w:val="ru-RU"/>
        </w:rPr>
        <w:t xml:space="preserve">6. </w:t>
      </w:r>
      <w:r w:rsidRPr="003E170B">
        <w:rPr>
          <w:rFonts w:ascii="Times New Roman" w:eastAsia="Calibri" w:hAnsi="Times New Roman" w:cs="Times New Roman"/>
          <w:sz w:val="28"/>
          <w:szCs w:val="28"/>
        </w:rPr>
        <w:t>Про факти надання (здійснення) або отримання подарунка / ділової гостинності в рамках загальновизнаних уявлень про гостинність ректор, проректори та керівники структурних підрозділів посадові особи усіх рівнів, працівники, представники Університету протягом одного робочого дня повідомляють Уповноваженого в порядку, встановленому Університетом.</w:t>
      </w:r>
    </w:p>
    <w:p w14:paraId="1FA6ECC6" w14:textId="77777777" w:rsidR="003E170B" w:rsidRPr="003E170B" w:rsidRDefault="003E170B" w:rsidP="003E170B">
      <w:pPr>
        <w:keepNext/>
        <w:keepLines/>
        <w:autoSpaceDE w:val="0"/>
        <w:autoSpaceDN w:val="0"/>
        <w:adjustRightInd w:val="0"/>
        <w:spacing w:after="0" w:line="240" w:lineRule="auto"/>
        <w:ind w:firstLine="567"/>
        <w:jc w:val="center"/>
        <w:rPr>
          <w:rFonts w:ascii="Times New Roman" w:eastAsia="Calibri" w:hAnsi="Times New Roman" w:cs="Times New Roman"/>
          <w:sz w:val="28"/>
          <w:szCs w:val="28"/>
          <w:lang w:val="ru-RU"/>
        </w:rPr>
      </w:pPr>
    </w:p>
    <w:p w14:paraId="61D631BB" w14:textId="77777777" w:rsidR="003E170B" w:rsidRPr="003E170B" w:rsidRDefault="003E170B" w:rsidP="003E170B">
      <w:pPr>
        <w:keepNext/>
        <w:keepLines/>
        <w:autoSpaceDE w:val="0"/>
        <w:autoSpaceDN w:val="0"/>
        <w:adjustRightInd w:val="0"/>
        <w:spacing w:after="0" w:line="240" w:lineRule="auto"/>
        <w:ind w:firstLine="567"/>
        <w:rPr>
          <w:rFonts w:ascii="Times New Roman" w:eastAsia="Calibri" w:hAnsi="Times New Roman" w:cs="Times New Roman"/>
          <w:sz w:val="28"/>
          <w:szCs w:val="28"/>
        </w:rPr>
      </w:pPr>
      <w:r w:rsidRPr="003E170B">
        <w:rPr>
          <w:rFonts w:ascii="Times New Roman" w:eastAsia="Calibri" w:hAnsi="Times New Roman" w:cs="Times New Roman"/>
          <w:sz w:val="28"/>
          <w:szCs w:val="28"/>
        </w:rPr>
        <w:t>5</w:t>
      </w:r>
      <w:r w:rsidRPr="003E170B">
        <w:rPr>
          <w:rFonts w:ascii="Times New Roman" w:eastAsia="Calibri" w:hAnsi="Times New Roman" w:cs="Times New Roman"/>
          <w:sz w:val="28"/>
          <w:szCs w:val="28"/>
          <w:lang w:val="ru-RU"/>
        </w:rPr>
        <w:t xml:space="preserve">. </w:t>
      </w:r>
      <w:r w:rsidRPr="003E170B">
        <w:rPr>
          <w:rFonts w:ascii="Times New Roman" w:eastAsia="Calibri" w:hAnsi="Times New Roman" w:cs="Times New Roman"/>
          <w:sz w:val="28"/>
          <w:szCs w:val="28"/>
        </w:rPr>
        <w:t>Благодійна та спонсорська діяльність</w:t>
      </w:r>
    </w:p>
    <w:p w14:paraId="713ECFE9"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Університет як державна установа, що утримується за рахунок бюджетних коштів, не здійснює благодійної та спонсорської діяльності на корить інших осіб.</w:t>
      </w:r>
    </w:p>
    <w:p w14:paraId="11BB1CF3"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52526121" w14:textId="77777777" w:rsidR="003E170B" w:rsidRPr="003E170B" w:rsidRDefault="003E170B" w:rsidP="003E170B">
      <w:pPr>
        <w:keepNext/>
        <w:keepLines/>
        <w:autoSpaceDE w:val="0"/>
        <w:autoSpaceDN w:val="0"/>
        <w:adjustRightInd w:val="0"/>
        <w:spacing w:after="0" w:line="240" w:lineRule="auto"/>
        <w:ind w:firstLine="567"/>
        <w:rPr>
          <w:rFonts w:ascii="Times New Roman" w:eastAsia="Calibri" w:hAnsi="Times New Roman" w:cs="Times New Roman"/>
          <w:sz w:val="28"/>
          <w:szCs w:val="28"/>
        </w:rPr>
      </w:pPr>
      <w:r w:rsidRPr="003E170B">
        <w:rPr>
          <w:rFonts w:ascii="Times New Roman" w:eastAsia="Calibri" w:hAnsi="Times New Roman" w:cs="Times New Roman"/>
          <w:sz w:val="28"/>
          <w:szCs w:val="28"/>
        </w:rPr>
        <w:t>6.Підтримка політичних партій</w:t>
      </w:r>
    </w:p>
    <w:p w14:paraId="3D651A70"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3E170B">
        <w:rPr>
          <w:rFonts w:ascii="Times New Roman" w:eastAsia="Calibri" w:hAnsi="Times New Roman" w:cs="Times New Roman"/>
          <w:sz w:val="28"/>
          <w:szCs w:val="28"/>
        </w:rPr>
        <w:t xml:space="preserve">Університет не здійснює підтримки політичних партій відповідно до вимог Закону України </w:t>
      </w:r>
      <w:r w:rsidRPr="003E170B">
        <w:rPr>
          <w:rFonts w:ascii="Times New Roman" w:eastAsia="Calibri" w:hAnsi="Times New Roman" w:cs="Times New Roman"/>
          <w:sz w:val="28"/>
          <w:szCs w:val="28"/>
          <w:lang w:val="ru-RU"/>
        </w:rPr>
        <w:t>«</w:t>
      </w:r>
      <w:r w:rsidRPr="003E170B">
        <w:rPr>
          <w:rFonts w:ascii="Times New Roman" w:eastAsia="Calibri" w:hAnsi="Times New Roman" w:cs="Times New Roman"/>
          <w:sz w:val="28"/>
          <w:szCs w:val="28"/>
        </w:rPr>
        <w:t>Про  вищу освіту</w:t>
      </w:r>
      <w:r w:rsidRPr="003E170B">
        <w:rPr>
          <w:rFonts w:ascii="Times New Roman" w:eastAsia="Calibri" w:hAnsi="Times New Roman" w:cs="Times New Roman"/>
          <w:sz w:val="28"/>
          <w:szCs w:val="28"/>
          <w:lang w:val="ru-RU"/>
        </w:rPr>
        <w:t>».</w:t>
      </w:r>
    </w:p>
    <w:p w14:paraId="6AB4004B"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14:paraId="167C33A3" w14:textId="77777777" w:rsidR="003E170B" w:rsidRPr="003E170B" w:rsidRDefault="003E170B" w:rsidP="003E170B">
      <w:pPr>
        <w:keepNext/>
        <w:keepLines/>
        <w:autoSpaceDE w:val="0"/>
        <w:autoSpaceDN w:val="0"/>
        <w:adjustRightInd w:val="0"/>
        <w:spacing w:after="0" w:line="240" w:lineRule="auto"/>
        <w:ind w:firstLine="567"/>
        <w:rPr>
          <w:rFonts w:ascii="Times New Roman" w:eastAsia="Calibri" w:hAnsi="Times New Roman" w:cs="Times New Roman"/>
          <w:sz w:val="28"/>
          <w:szCs w:val="28"/>
        </w:rPr>
      </w:pPr>
      <w:r w:rsidRPr="003E170B">
        <w:rPr>
          <w:rFonts w:ascii="Times New Roman" w:eastAsia="Calibri" w:hAnsi="Times New Roman" w:cs="Times New Roman"/>
          <w:sz w:val="28"/>
          <w:szCs w:val="28"/>
        </w:rPr>
        <w:lastRenderedPageBreak/>
        <w:t>7.Перевірка під час вчинення правочинів про злиття або поглинання</w:t>
      </w:r>
    </w:p>
    <w:p w14:paraId="35D5A764"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 xml:space="preserve">Рішення про організаційні зміни Університету (злиття, поділ, поглинання ліквідація) приймається центральним органом виконавчої влади в галузі освіти та науки. </w:t>
      </w:r>
    </w:p>
    <w:p w14:paraId="6083837D"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30583C49" w14:textId="77777777" w:rsidR="003E170B" w:rsidRPr="003E170B" w:rsidRDefault="003E170B" w:rsidP="003E170B">
      <w:pPr>
        <w:keepNext/>
        <w:keepLines/>
        <w:autoSpaceDE w:val="0"/>
        <w:autoSpaceDN w:val="0"/>
        <w:adjustRightInd w:val="0"/>
        <w:spacing w:after="0" w:line="240" w:lineRule="auto"/>
        <w:ind w:firstLine="567"/>
        <w:rPr>
          <w:rFonts w:ascii="Times New Roman" w:eastAsia="Calibri" w:hAnsi="Times New Roman" w:cs="Times New Roman"/>
          <w:sz w:val="28"/>
          <w:szCs w:val="28"/>
        </w:rPr>
      </w:pPr>
      <w:r w:rsidRPr="003E170B">
        <w:rPr>
          <w:rFonts w:ascii="Times New Roman" w:eastAsia="Calibri" w:hAnsi="Times New Roman" w:cs="Times New Roman"/>
          <w:sz w:val="28"/>
          <w:szCs w:val="28"/>
        </w:rPr>
        <w:t>8.Перевірка кандидатів на посади</w:t>
      </w:r>
    </w:p>
    <w:p w14:paraId="440D893F"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8.</w:t>
      </w:r>
      <w:r w:rsidRPr="003E170B">
        <w:rPr>
          <w:rFonts w:ascii="Times New Roman" w:eastAsia="Calibri" w:hAnsi="Times New Roman" w:cs="Times New Roman"/>
          <w:sz w:val="28"/>
          <w:szCs w:val="28"/>
          <w:lang w:val="ru-RU"/>
        </w:rPr>
        <w:t>1.</w:t>
      </w:r>
      <w:r w:rsidRPr="003E170B">
        <w:rPr>
          <w:rFonts w:ascii="Times New Roman" w:eastAsia="Calibri" w:hAnsi="Times New Roman" w:cs="Times New Roman"/>
          <w:sz w:val="28"/>
          <w:szCs w:val="28"/>
        </w:rPr>
        <w:t xml:space="preserve"> Університет з метою реалізації цієї Програми в рамках процедур добору персоналу здійснює перевірки кандидатів на посади, що вразливі до корупційних ризиків.</w:t>
      </w:r>
    </w:p>
    <w:p w14:paraId="56570FBA"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8.</w:t>
      </w:r>
      <w:r w:rsidRPr="003E170B">
        <w:rPr>
          <w:rFonts w:ascii="Times New Roman" w:eastAsia="Calibri" w:hAnsi="Times New Roman" w:cs="Times New Roman"/>
          <w:sz w:val="28"/>
          <w:szCs w:val="28"/>
          <w:lang w:val="ru-RU"/>
        </w:rPr>
        <w:t>2.</w:t>
      </w:r>
      <w:r w:rsidRPr="003E170B">
        <w:rPr>
          <w:rFonts w:ascii="Times New Roman" w:eastAsia="Calibri" w:hAnsi="Times New Roman" w:cs="Times New Roman"/>
          <w:sz w:val="28"/>
          <w:szCs w:val="28"/>
        </w:rPr>
        <w:t xml:space="preserve"> Перевірка кандидатів на посади проводиться з метою:</w:t>
      </w:r>
    </w:p>
    <w:p w14:paraId="6503243D"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1) </w:t>
      </w:r>
      <w:r w:rsidRPr="003E170B">
        <w:rPr>
          <w:rFonts w:ascii="Times New Roman" w:eastAsia="Calibri" w:hAnsi="Times New Roman" w:cs="Times New Roman"/>
          <w:sz w:val="28"/>
          <w:szCs w:val="28"/>
        </w:rPr>
        <w:t>встановити, чи не викликає укладення трудового договору з кандидатом корупційні ризики для Університету;</w:t>
      </w:r>
    </w:p>
    <w:p w14:paraId="449237EA"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2) </w:t>
      </w:r>
      <w:r w:rsidRPr="003E170B">
        <w:rPr>
          <w:rFonts w:ascii="Times New Roman" w:eastAsia="Calibri" w:hAnsi="Times New Roman" w:cs="Times New Roman"/>
          <w:sz w:val="28"/>
          <w:szCs w:val="28"/>
        </w:rPr>
        <w:t>встановити, чи не призведе укладення трудового договору з кандидатом до порушення антикорупційного законодавства;</w:t>
      </w:r>
    </w:p>
    <w:p w14:paraId="3877DA3C"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3) </w:t>
      </w:r>
      <w:r w:rsidRPr="003E170B">
        <w:rPr>
          <w:rFonts w:ascii="Times New Roman" w:eastAsia="Calibri" w:hAnsi="Times New Roman" w:cs="Times New Roman"/>
          <w:sz w:val="28"/>
          <w:szCs w:val="28"/>
        </w:rPr>
        <w:t>переконатися у тому, що кандидат зобов’язується дотримуватися вимог цієї Програми.</w:t>
      </w:r>
    </w:p>
    <w:p w14:paraId="68FBFB8C"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8.</w:t>
      </w:r>
      <w:r w:rsidRPr="003E170B">
        <w:rPr>
          <w:rFonts w:ascii="Times New Roman" w:eastAsia="Calibri" w:hAnsi="Times New Roman" w:cs="Times New Roman"/>
          <w:sz w:val="28"/>
          <w:szCs w:val="28"/>
          <w:lang w:val="ru-RU"/>
        </w:rPr>
        <w:t xml:space="preserve">3. </w:t>
      </w:r>
      <w:r w:rsidRPr="003E170B">
        <w:rPr>
          <w:rFonts w:ascii="Times New Roman" w:eastAsia="Calibri" w:hAnsi="Times New Roman" w:cs="Times New Roman"/>
          <w:sz w:val="28"/>
          <w:szCs w:val="28"/>
        </w:rPr>
        <w:t>Рішення про укладення трудового договору приймається з урахуванням вимог антикорупційного законодавства.</w:t>
      </w:r>
    </w:p>
    <w:p w14:paraId="25EE1C34"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8.</w:t>
      </w:r>
      <w:r w:rsidRPr="003E170B">
        <w:rPr>
          <w:rFonts w:ascii="Times New Roman" w:eastAsia="Calibri" w:hAnsi="Times New Roman" w:cs="Times New Roman"/>
          <w:sz w:val="28"/>
          <w:szCs w:val="28"/>
          <w:lang w:val="ru-RU"/>
        </w:rPr>
        <w:t xml:space="preserve">4. </w:t>
      </w:r>
      <w:r w:rsidRPr="003E170B">
        <w:rPr>
          <w:rFonts w:ascii="Times New Roman" w:eastAsia="Calibri" w:hAnsi="Times New Roman" w:cs="Times New Roman"/>
          <w:sz w:val="28"/>
          <w:szCs w:val="28"/>
        </w:rPr>
        <w:t>Перевірки кандидатів на посади, що вразливі до корупційних ризиків, здійснює Уповноважений. За результатами перевірки Уповноважений готує для ректора Університету обґрунтований висновок про наявність чи відсутність корупційних ризиків.</w:t>
      </w:r>
    </w:p>
    <w:p w14:paraId="3ABCB169"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8.</w:t>
      </w:r>
      <w:r w:rsidRPr="003E170B">
        <w:rPr>
          <w:rFonts w:ascii="Times New Roman" w:eastAsia="Calibri" w:hAnsi="Times New Roman" w:cs="Times New Roman"/>
          <w:sz w:val="28"/>
          <w:szCs w:val="28"/>
          <w:lang w:val="ru-RU"/>
        </w:rPr>
        <w:t xml:space="preserve">5. </w:t>
      </w:r>
      <w:r w:rsidRPr="003E170B">
        <w:rPr>
          <w:rFonts w:ascii="Times New Roman" w:eastAsia="Calibri" w:hAnsi="Times New Roman" w:cs="Times New Roman"/>
          <w:sz w:val="28"/>
          <w:szCs w:val="28"/>
        </w:rPr>
        <w:t>Порядок здійснення перевірки кандидатів на посади та перелік посад, що вразливі до корупційних ризиків, визначає Університет.</w:t>
      </w:r>
    </w:p>
    <w:p w14:paraId="73EEDDA9"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8.</w:t>
      </w:r>
      <w:r w:rsidRPr="003E170B">
        <w:rPr>
          <w:rFonts w:ascii="Times New Roman" w:eastAsia="Calibri" w:hAnsi="Times New Roman" w:cs="Times New Roman"/>
          <w:sz w:val="28"/>
          <w:szCs w:val="28"/>
          <w:lang w:val="ru-RU"/>
        </w:rPr>
        <w:t xml:space="preserve">6. </w:t>
      </w:r>
      <w:r w:rsidRPr="003E170B">
        <w:rPr>
          <w:rFonts w:ascii="Times New Roman" w:eastAsia="Calibri" w:hAnsi="Times New Roman" w:cs="Times New Roman"/>
          <w:sz w:val="28"/>
          <w:szCs w:val="28"/>
        </w:rPr>
        <w:t>Матеріали перевірки кандидатів на посади, що вразливі до корупційних ризиків, зберігаються в особових справах протягом всього строку їх зберігання.</w:t>
      </w:r>
    </w:p>
    <w:p w14:paraId="2DBA9867"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14:paraId="6A757292" w14:textId="77777777" w:rsidR="003E170B" w:rsidRPr="003E170B" w:rsidRDefault="003E170B" w:rsidP="003E170B">
      <w:pPr>
        <w:pStyle w:val="1"/>
        <w:rPr>
          <w:rFonts w:eastAsia="Calibri"/>
          <w:sz w:val="44"/>
          <w:szCs w:val="44"/>
        </w:rPr>
      </w:pPr>
      <w:r w:rsidRPr="003E170B">
        <w:rPr>
          <w:rFonts w:eastAsia="Calibri"/>
          <w:sz w:val="44"/>
          <w:szCs w:val="44"/>
        </w:rPr>
        <w:t>VII. Повідомлення, їхня перевірка та відповідальність</w:t>
      </w:r>
    </w:p>
    <w:p w14:paraId="36B92BFF" w14:textId="77777777" w:rsidR="003E170B" w:rsidRPr="003E170B" w:rsidRDefault="003E170B" w:rsidP="003E170B">
      <w:pPr>
        <w:keepNext/>
        <w:keepLines/>
        <w:autoSpaceDE w:val="0"/>
        <w:autoSpaceDN w:val="0"/>
        <w:adjustRightInd w:val="0"/>
        <w:spacing w:after="0" w:line="240" w:lineRule="auto"/>
        <w:ind w:firstLine="567"/>
        <w:rPr>
          <w:rFonts w:ascii="Times New Roman" w:eastAsia="Calibri" w:hAnsi="Times New Roman" w:cs="Times New Roman"/>
          <w:sz w:val="28"/>
          <w:szCs w:val="28"/>
        </w:rPr>
      </w:pPr>
    </w:p>
    <w:p w14:paraId="78D9B11F" w14:textId="77777777" w:rsidR="003E170B" w:rsidRPr="003E170B" w:rsidRDefault="003E170B" w:rsidP="003E170B">
      <w:pPr>
        <w:keepNext/>
        <w:keepLines/>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 Повідомлення про можливі факти корупційних або пов’язаних з корупцією правопорушень, інших порушень Закону України «Про запобігання корупції»</w:t>
      </w:r>
    </w:p>
    <w:p w14:paraId="526CEA25"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w:t>
      </w:r>
      <w:r w:rsidRPr="003E170B">
        <w:rPr>
          <w:rFonts w:ascii="Times New Roman" w:eastAsia="Calibri" w:hAnsi="Times New Roman" w:cs="Times New Roman"/>
          <w:sz w:val="28"/>
          <w:szCs w:val="28"/>
          <w:lang w:val="ru-RU"/>
        </w:rPr>
        <w:t>1.</w:t>
      </w:r>
      <w:r w:rsidRPr="003E170B">
        <w:rPr>
          <w:rFonts w:ascii="Times New Roman" w:eastAsia="Calibri" w:hAnsi="Times New Roman" w:cs="Times New Roman"/>
          <w:sz w:val="28"/>
          <w:szCs w:val="28"/>
        </w:rPr>
        <w:t xml:space="preserve"> Університет створює сприятливі умови для викривачів та формує повагу до викривачів як частину ділової культури Університету.</w:t>
      </w:r>
    </w:p>
    <w:p w14:paraId="375F7F42"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1.2. Університет забезпечує викривачам умови для здійснення повідомлення про можливі факти корупційних або пов’язаних з корупцією правопорушень, інших порушень Закону України «Про запобігання корупції» (далі - Повідомлення) шляхом:</w:t>
      </w:r>
    </w:p>
    <w:p w14:paraId="65A1DD71"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 обов’язкового створення та забезпечення функціонування каналів, через які особа може здійснити Повідомлення, гарантовано зберігаючи свою анонімність (далі - Канали повідомлень), за необхідності - через Єдиний портал повідомлень викривачів;</w:t>
      </w:r>
    </w:p>
    <w:p w14:paraId="0DB9296C"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lastRenderedPageBreak/>
        <w:t xml:space="preserve">2) </w:t>
      </w:r>
      <w:r w:rsidRPr="003E170B">
        <w:rPr>
          <w:rFonts w:ascii="Times New Roman" w:eastAsia="Calibri" w:hAnsi="Times New Roman" w:cs="Times New Roman"/>
          <w:sz w:val="28"/>
          <w:szCs w:val="28"/>
        </w:rPr>
        <w:t xml:space="preserve">визначення відповідно до Закону України </w:t>
      </w:r>
      <w:r w:rsidRPr="003E170B">
        <w:rPr>
          <w:rFonts w:ascii="Times New Roman" w:eastAsia="Calibri" w:hAnsi="Times New Roman" w:cs="Times New Roman"/>
          <w:sz w:val="28"/>
          <w:szCs w:val="28"/>
          <w:lang w:val="ru-RU"/>
        </w:rPr>
        <w:t>«</w:t>
      </w:r>
      <w:r w:rsidRPr="003E170B">
        <w:rPr>
          <w:rFonts w:ascii="Times New Roman" w:eastAsia="Calibri" w:hAnsi="Times New Roman" w:cs="Times New Roman"/>
          <w:sz w:val="28"/>
          <w:szCs w:val="28"/>
        </w:rPr>
        <w:t>Про запобігання корупції</w:t>
      </w:r>
      <w:r w:rsidRPr="003E170B">
        <w:rPr>
          <w:rFonts w:ascii="Times New Roman" w:eastAsia="Calibri" w:hAnsi="Times New Roman" w:cs="Times New Roman"/>
          <w:sz w:val="28"/>
          <w:szCs w:val="28"/>
          <w:lang w:val="ru-RU"/>
        </w:rPr>
        <w:t xml:space="preserve">» </w:t>
      </w:r>
      <w:r w:rsidRPr="003E170B">
        <w:rPr>
          <w:rFonts w:ascii="Times New Roman" w:eastAsia="Calibri" w:hAnsi="Times New Roman" w:cs="Times New Roman"/>
          <w:sz w:val="28"/>
          <w:szCs w:val="28"/>
        </w:rPr>
        <w:t>внутрішніх процедур і механізмів прийняття та розгляду Повідомлень, перевірки та належного реагування на них;</w:t>
      </w:r>
    </w:p>
    <w:p w14:paraId="1376C0E5"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3) </w:t>
      </w:r>
      <w:r w:rsidRPr="003E170B">
        <w:rPr>
          <w:rFonts w:ascii="Times New Roman" w:eastAsia="Calibri" w:hAnsi="Times New Roman" w:cs="Times New Roman"/>
          <w:sz w:val="28"/>
          <w:szCs w:val="28"/>
        </w:rPr>
        <w:t>надання методичної допомоги та консультацій щодо здійснення Повідомлення потенційним викривачам;</w:t>
      </w:r>
    </w:p>
    <w:p w14:paraId="4DD2CE8F"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4) </w:t>
      </w:r>
      <w:r w:rsidRPr="003E170B">
        <w:rPr>
          <w:rFonts w:ascii="Times New Roman" w:eastAsia="Calibri" w:hAnsi="Times New Roman" w:cs="Times New Roman"/>
          <w:sz w:val="28"/>
          <w:szCs w:val="28"/>
        </w:rPr>
        <w:t>впровадження механізмів заохочення та формування культури Повідомлення;</w:t>
      </w:r>
    </w:p>
    <w:p w14:paraId="2B4B14B9"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5) </w:t>
      </w:r>
      <w:r w:rsidRPr="003E170B">
        <w:rPr>
          <w:rFonts w:ascii="Times New Roman" w:eastAsia="Calibri" w:hAnsi="Times New Roman" w:cs="Times New Roman"/>
          <w:sz w:val="28"/>
          <w:szCs w:val="28"/>
        </w:rPr>
        <w:t>дотримання прав та гарантій захисту викривачів.</w:t>
      </w:r>
    </w:p>
    <w:p w14:paraId="7A66CFB3"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w:t>
      </w:r>
      <w:r w:rsidRPr="003E170B">
        <w:rPr>
          <w:rFonts w:ascii="Times New Roman" w:eastAsia="Calibri" w:hAnsi="Times New Roman" w:cs="Times New Roman"/>
          <w:sz w:val="28"/>
          <w:szCs w:val="28"/>
          <w:lang w:val="ru-RU"/>
        </w:rPr>
        <w:t xml:space="preserve">3. </w:t>
      </w:r>
      <w:r w:rsidRPr="003E170B">
        <w:rPr>
          <w:rFonts w:ascii="Times New Roman" w:eastAsia="Calibri" w:hAnsi="Times New Roman" w:cs="Times New Roman"/>
          <w:sz w:val="28"/>
          <w:szCs w:val="28"/>
        </w:rPr>
        <w:t>Викривачі самостійно визначають, які Канали повідомлень використовувати для здійснення Повідомлення.</w:t>
      </w:r>
    </w:p>
    <w:p w14:paraId="553B05B4"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3E170B">
        <w:rPr>
          <w:rFonts w:ascii="Times New Roman" w:eastAsia="Calibri" w:hAnsi="Times New Roman" w:cs="Times New Roman"/>
          <w:sz w:val="28"/>
          <w:szCs w:val="28"/>
        </w:rPr>
        <w:t>1.</w:t>
      </w:r>
      <w:r w:rsidRPr="003E170B">
        <w:rPr>
          <w:rFonts w:ascii="Times New Roman" w:eastAsia="Calibri" w:hAnsi="Times New Roman" w:cs="Times New Roman"/>
          <w:sz w:val="28"/>
          <w:szCs w:val="28"/>
          <w:lang w:val="ru-RU"/>
        </w:rPr>
        <w:t xml:space="preserve">4. </w:t>
      </w:r>
      <w:r w:rsidRPr="003E170B">
        <w:rPr>
          <w:rFonts w:ascii="Times New Roman" w:eastAsia="Calibri" w:hAnsi="Times New Roman" w:cs="Times New Roman"/>
          <w:sz w:val="28"/>
          <w:szCs w:val="28"/>
        </w:rPr>
        <w:t xml:space="preserve">Викривачам гарантується конфіденційність у порядку та на умовах, визначених Законом України </w:t>
      </w:r>
      <w:r w:rsidRPr="003E170B">
        <w:rPr>
          <w:rFonts w:ascii="Times New Roman" w:eastAsia="Calibri" w:hAnsi="Times New Roman" w:cs="Times New Roman"/>
          <w:sz w:val="28"/>
          <w:szCs w:val="28"/>
          <w:lang w:val="ru-RU"/>
        </w:rPr>
        <w:t>«</w:t>
      </w:r>
      <w:r w:rsidRPr="003E170B">
        <w:rPr>
          <w:rFonts w:ascii="Times New Roman" w:eastAsia="Calibri" w:hAnsi="Times New Roman" w:cs="Times New Roman"/>
          <w:sz w:val="28"/>
          <w:szCs w:val="28"/>
        </w:rPr>
        <w:t>Про запобігання корупції</w:t>
      </w:r>
      <w:r w:rsidRPr="003E170B">
        <w:rPr>
          <w:rFonts w:ascii="Times New Roman" w:eastAsia="Calibri" w:hAnsi="Times New Roman" w:cs="Times New Roman"/>
          <w:sz w:val="28"/>
          <w:szCs w:val="28"/>
          <w:lang w:val="ru-RU"/>
        </w:rPr>
        <w:t>».</w:t>
      </w:r>
    </w:p>
    <w:p w14:paraId="5456B803"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w:t>
      </w:r>
      <w:r w:rsidRPr="003E170B">
        <w:rPr>
          <w:rFonts w:ascii="Times New Roman" w:eastAsia="Calibri" w:hAnsi="Times New Roman" w:cs="Times New Roman"/>
          <w:sz w:val="28"/>
          <w:szCs w:val="28"/>
          <w:lang w:val="ru-RU"/>
        </w:rPr>
        <w:t xml:space="preserve">5. </w:t>
      </w:r>
      <w:r w:rsidRPr="003E170B">
        <w:rPr>
          <w:rFonts w:ascii="Times New Roman" w:eastAsia="Calibri" w:hAnsi="Times New Roman" w:cs="Times New Roman"/>
          <w:sz w:val="28"/>
          <w:szCs w:val="28"/>
        </w:rPr>
        <w:t>Особа може здійснити Повідомлення без зазначення авторства (анонімно).</w:t>
      </w:r>
    </w:p>
    <w:p w14:paraId="1DDE1AF7"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w:t>
      </w:r>
      <w:r w:rsidRPr="003E170B">
        <w:rPr>
          <w:rFonts w:ascii="Times New Roman" w:eastAsia="Calibri" w:hAnsi="Times New Roman" w:cs="Times New Roman"/>
          <w:sz w:val="28"/>
          <w:szCs w:val="28"/>
          <w:lang w:val="ru-RU"/>
        </w:rPr>
        <w:t xml:space="preserve">6. </w:t>
      </w:r>
      <w:r w:rsidRPr="003E170B">
        <w:rPr>
          <w:rFonts w:ascii="Times New Roman" w:eastAsia="Calibri" w:hAnsi="Times New Roman" w:cs="Times New Roman"/>
          <w:sz w:val="28"/>
          <w:szCs w:val="28"/>
        </w:rPr>
        <w:t xml:space="preserve">Інформація про Канали повідомлень доводиться до відома усіх працівників, в тому числі під час прийняття на роботу, розміщується на інформаційних стендах Університету та на </w:t>
      </w:r>
      <w:proofErr w:type="spellStart"/>
      <w:r w:rsidRPr="003E170B">
        <w:rPr>
          <w:rFonts w:ascii="Times New Roman" w:eastAsia="Calibri" w:hAnsi="Times New Roman" w:cs="Times New Roman"/>
          <w:sz w:val="28"/>
          <w:szCs w:val="28"/>
        </w:rPr>
        <w:t>вебсайті</w:t>
      </w:r>
      <w:proofErr w:type="spellEnd"/>
      <w:r w:rsidRPr="003E170B">
        <w:rPr>
          <w:rFonts w:ascii="Times New Roman" w:eastAsia="Calibri" w:hAnsi="Times New Roman" w:cs="Times New Roman"/>
          <w:sz w:val="28"/>
          <w:szCs w:val="28"/>
        </w:rPr>
        <w:t xml:space="preserve"> Університету (</w:t>
      </w:r>
      <w:hyperlink r:id="rId11" w:history="1">
        <w:r w:rsidRPr="003E170B">
          <w:rPr>
            <w:rFonts w:ascii="Times New Roman" w:eastAsia="Calibri" w:hAnsi="Times New Roman" w:cs="Times New Roman"/>
            <w:sz w:val="28"/>
            <w:szCs w:val="28"/>
          </w:rPr>
          <w:t>https://kpi.ua/anticor</w:t>
        </w:r>
      </w:hyperlink>
      <w:r w:rsidRPr="003E170B">
        <w:rPr>
          <w:rFonts w:ascii="Times New Roman" w:eastAsia="Calibri" w:hAnsi="Times New Roman" w:cs="Times New Roman"/>
          <w:sz w:val="28"/>
          <w:szCs w:val="28"/>
        </w:rPr>
        <w:t>).</w:t>
      </w:r>
    </w:p>
    <w:p w14:paraId="6CBD4155"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1.7. Університет заохочує ділових партнерів повідомляти через Канали повідомлень про будь-які відомі їм факти вчинення корупційних або пов’язаних з корупцією правопорушень, інших порушень Закону України «Про запобігання корупції» ректором, проректорами та керівниками структурних підрозділів усіх рівнів, працівниками та представниками Університет.</w:t>
      </w:r>
    </w:p>
    <w:p w14:paraId="33803E49"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1.8. Повідомлення повинно містити фактичні дані, що підтверджують можливе вчинення корупційного або пов’язаного з корупцією правопорушення, іншого порушення Закону України «Про запобігання корупції», які можуть бути перевірені.</w:t>
      </w:r>
    </w:p>
    <w:p w14:paraId="59E23948"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1.9. Анонімне Повідомлення підлягає розгляду, якщо наведена у ньому інформація стосується конкретної особи, містить фактичні дані, які можуть бути перевірені.</w:t>
      </w:r>
    </w:p>
    <w:p w14:paraId="56BC52ED"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w:t>
      </w:r>
      <w:r w:rsidRPr="003E170B">
        <w:rPr>
          <w:rFonts w:ascii="Times New Roman" w:eastAsia="Calibri" w:hAnsi="Times New Roman" w:cs="Times New Roman"/>
          <w:sz w:val="28"/>
          <w:szCs w:val="28"/>
          <w:lang w:val="ru-RU"/>
        </w:rPr>
        <w:t xml:space="preserve">10. </w:t>
      </w:r>
      <w:r w:rsidRPr="003E170B">
        <w:rPr>
          <w:rFonts w:ascii="Times New Roman" w:eastAsia="Calibri" w:hAnsi="Times New Roman" w:cs="Times New Roman"/>
          <w:sz w:val="28"/>
          <w:szCs w:val="28"/>
        </w:rPr>
        <w:t>Засоби заохочення Повідомлення реалізуються Університетом через:</w:t>
      </w:r>
    </w:p>
    <w:p w14:paraId="11C62AC9"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 затвердження внутрішніх документів Університету, які визначають форми заохочення, організаційні засади функціонування механізму заохочення;</w:t>
      </w:r>
    </w:p>
    <w:p w14:paraId="7A642EF1"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2) </w:t>
      </w:r>
      <w:r w:rsidRPr="003E170B">
        <w:rPr>
          <w:rFonts w:ascii="Times New Roman" w:eastAsia="Calibri" w:hAnsi="Times New Roman" w:cs="Times New Roman"/>
          <w:sz w:val="28"/>
          <w:szCs w:val="28"/>
        </w:rPr>
        <w:t>надання методичної допомоги та консультацій щодо здійснення Повідомлення;</w:t>
      </w:r>
    </w:p>
    <w:p w14:paraId="7069D027"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3) </w:t>
      </w:r>
      <w:r w:rsidRPr="003E170B">
        <w:rPr>
          <w:rFonts w:ascii="Times New Roman" w:eastAsia="Calibri" w:hAnsi="Times New Roman" w:cs="Times New Roman"/>
          <w:sz w:val="28"/>
          <w:szCs w:val="28"/>
        </w:rPr>
        <w:t>моральне та матеріальне заохочення викривачів.</w:t>
      </w:r>
    </w:p>
    <w:p w14:paraId="26636B12"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w:t>
      </w:r>
      <w:r w:rsidRPr="003E170B">
        <w:rPr>
          <w:rFonts w:ascii="Times New Roman" w:eastAsia="Calibri" w:hAnsi="Times New Roman" w:cs="Times New Roman"/>
          <w:sz w:val="28"/>
          <w:szCs w:val="28"/>
          <w:lang w:val="ru-RU"/>
        </w:rPr>
        <w:t xml:space="preserve">11. </w:t>
      </w:r>
      <w:r w:rsidRPr="003E170B">
        <w:rPr>
          <w:rFonts w:ascii="Times New Roman" w:eastAsia="Calibri" w:hAnsi="Times New Roman" w:cs="Times New Roman"/>
          <w:sz w:val="28"/>
          <w:szCs w:val="28"/>
        </w:rPr>
        <w:t>Засоби формування культури Повідомлення реалізуються Університетом через:</w:t>
      </w:r>
    </w:p>
    <w:p w14:paraId="4F0F519A"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1) </w:t>
      </w:r>
      <w:r w:rsidRPr="003E170B">
        <w:rPr>
          <w:rFonts w:ascii="Times New Roman" w:eastAsia="Calibri" w:hAnsi="Times New Roman" w:cs="Times New Roman"/>
          <w:sz w:val="28"/>
          <w:szCs w:val="28"/>
        </w:rPr>
        <w:t>затвердження внутрішніх документів Університету щодо етичної поведінки в Університеті, зокрема формування поваги до викривачів як відповідальних громадян;</w:t>
      </w:r>
    </w:p>
    <w:p w14:paraId="19BA6667"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2) </w:t>
      </w:r>
      <w:r w:rsidRPr="003E170B">
        <w:rPr>
          <w:rFonts w:ascii="Times New Roman" w:eastAsia="Calibri" w:hAnsi="Times New Roman" w:cs="Times New Roman"/>
          <w:sz w:val="28"/>
          <w:szCs w:val="28"/>
        </w:rPr>
        <w:t>проведення внутрішніх навчань з питань формування культури Повідомлення;</w:t>
      </w:r>
    </w:p>
    <w:p w14:paraId="1EF72EA6"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3) </w:t>
      </w:r>
      <w:r w:rsidRPr="003E170B">
        <w:rPr>
          <w:rFonts w:ascii="Times New Roman" w:eastAsia="Calibri" w:hAnsi="Times New Roman" w:cs="Times New Roman"/>
          <w:sz w:val="28"/>
          <w:szCs w:val="28"/>
        </w:rPr>
        <w:t>систематичне здійснення просвітницьких і комунікаційних заходів.</w:t>
      </w:r>
    </w:p>
    <w:p w14:paraId="0BC556BF"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14:paraId="2C9D98F5" w14:textId="77777777" w:rsidR="003E170B" w:rsidRPr="003E170B" w:rsidRDefault="003E170B" w:rsidP="003E170B">
      <w:pPr>
        <w:keepNext/>
        <w:keepLines/>
        <w:numPr>
          <w:ilvl w:val="0"/>
          <w:numId w:val="18"/>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lastRenderedPageBreak/>
        <w:t>Права та гарантії захисту викривача</w:t>
      </w:r>
      <w:r w:rsidRPr="003E170B">
        <w:rPr>
          <w:rFonts w:ascii="Times New Roman" w:eastAsia="Calibri" w:hAnsi="Times New Roman" w:cs="Times New Roman"/>
          <w:sz w:val="28"/>
          <w:szCs w:val="28"/>
        </w:rPr>
        <w:tab/>
      </w:r>
    </w:p>
    <w:p w14:paraId="3501B1FE"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w:t>
      </w:r>
      <w:r w:rsidRPr="003E170B">
        <w:rPr>
          <w:rFonts w:ascii="Times New Roman" w:eastAsia="Calibri" w:hAnsi="Times New Roman" w:cs="Times New Roman"/>
          <w:sz w:val="28"/>
          <w:szCs w:val="28"/>
          <w:lang w:val="ru-RU"/>
        </w:rPr>
        <w:t xml:space="preserve">1. </w:t>
      </w:r>
      <w:r w:rsidRPr="003E170B">
        <w:rPr>
          <w:rFonts w:ascii="Times New Roman" w:eastAsia="Calibri" w:hAnsi="Times New Roman" w:cs="Times New Roman"/>
          <w:sz w:val="28"/>
          <w:szCs w:val="28"/>
        </w:rPr>
        <w:t>Викривання є почесним правом кожного працівника Університету.</w:t>
      </w:r>
    </w:p>
    <w:p w14:paraId="1D161F96"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 xml:space="preserve">2.2. Викривач має права та гарантії захисту, передбачені статтями 53-3 - 53-8 Закону України </w:t>
      </w:r>
      <w:r w:rsidRPr="003E170B">
        <w:rPr>
          <w:rFonts w:ascii="Times New Roman" w:eastAsia="Calibri" w:hAnsi="Times New Roman" w:cs="Times New Roman"/>
          <w:sz w:val="28"/>
          <w:szCs w:val="28"/>
          <w:lang w:val="ru-RU"/>
        </w:rPr>
        <w:t>«</w:t>
      </w:r>
      <w:r w:rsidRPr="003E170B">
        <w:rPr>
          <w:rFonts w:ascii="Times New Roman" w:eastAsia="Calibri" w:hAnsi="Times New Roman" w:cs="Times New Roman"/>
          <w:sz w:val="28"/>
          <w:szCs w:val="28"/>
        </w:rPr>
        <w:t>Про запобігання корупції</w:t>
      </w:r>
      <w:r w:rsidRPr="003E170B">
        <w:rPr>
          <w:rFonts w:ascii="Times New Roman" w:eastAsia="Calibri" w:hAnsi="Times New Roman" w:cs="Times New Roman"/>
          <w:sz w:val="28"/>
          <w:szCs w:val="28"/>
          <w:lang w:val="ru-RU"/>
        </w:rPr>
        <w:t xml:space="preserve">», </w:t>
      </w:r>
      <w:r w:rsidRPr="003E170B">
        <w:rPr>
          <w:rFonts w:ascii="Times New Roman" w:eastAsia="Calibri" w:hAnsi="Times New Roman" w:cs="Times New Roman"/>
          <w:sz w:val="28"/>
          <w:szCs w:val="28"/>
        </w:rPr>
        <w:t>зокрема:</w:t>
      </w:r>
    </w:p>
    <w:p w14:paraId="74C68DD0"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1) </w:t>
      </w:r>
      <w:r w:rsidRPr="003E170B">
        <w:rPr>
          <w:rFonts w:ascii="Times New Roman" w:eastAsia="Calibri" w:hAnsi="Times New Roman" w:cs="Times New Roman"/>
          <w:sz w:val="28"/>
          <w:szCs w:val="28"/>
        </w:rPr>
        <w:t>подавати докази на підтвердження свого Повідомлення;</w:t>
      </w:r>
    </w:p>
    <w:p w14:paraId="003B59FB"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 отримувати підтвердження прийняття і реєстрації Повідомлення;</w:t>
      </w:r>
    </w:p>
    <w:p w14:paraId="7FF79792"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3) </w:t>
      </w:r>
      <w:r w:rsidRPr="003E170B">
        <w:rPr>
          <w:rFonts w:ascii="Times New Roman" w:eastAsia="Calibri" w:hAnsi="Times New Roman" w:cs="Times New Roman"/>
          <w:sz w:val="28"/>
          <w:szCs w:val="28"/>
        </w:rPr>
        <w:t>на конфіденційність;</w:t>
      </w:r>
    </w:p>
    <w:p w14:paraId="587EAE61"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4) </w:t>
      </w:r>
      <w:r w:rsidRPr="003E170B">
        <w:rPr>
          <w:rFonts w:ascii="Times New Roman" w:eastAsia="Calibri" w:hAnsi="Times New Roman" w:cs="Times New Roman"/>
          <w:sz w:val="28"/>
          <w:szCs w:val="28"/>
        </w:rPr>
        <w:t>отримувати інформацію про стан та результати розгляду, перевірки та/або розслідування інформації за фактом повідомленої ним інформації;</w:t>
      </w:r>
    </w:p>
    <w:p w14:paraId="0EF4AE83"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5) на звільнення від юридичної відповідальності за здійснення Повідомлення, поширення зазначеної у Повідомленні інформації, незважаючи на можливе порушення таким Повідомленням своїх трудових, цивільних чи інших обов’язків або зобов’язань;</w:t>
      </w:r>
    </w:p>
    <w:p w14:paraId="5BD780F3"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6) на звільнення від цивільно-правової відповідальності за майнову та/або моральну шкоду, завдану внаслідок здійснення Повідомлення, крім випадку здійснення завідомо неправдивого повідомлення.</w:t>
      </w:r>
    </w:p>
    <w:p w14:paraId="757ACE4E"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2.3. Права викривача виникають з моменту здійснення Повідомлення, яке містить фактичні дані, що підтверджують можливе вчинення корупційного або пов’язаного з корупцією правопорушення, іншого порушення Закону України «Про запобігання корупції», які можуть бути перевірені.</w:t>
      </w:r>
    </w:p>
    <w:p w14:paraId="034972FC"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3E170B">
        <w:rPr>
          <w:rFonts w:ascii="Times New Roman" w:eastAsia="Calibri" w:hAnsi="Times New Roman" w:cs="Times New Roman"/>
          <w:sz w:val="28"/>
          <w:szCs w:val="28"/>
        </w:rPr>
        <w:t>2.</w:t>
      </w:r>
      <w:r w:rsidRPr="003E170B">
        <w:rPr>
          <w:rFonts w:ascii="Times New Roman" w:eastAsia="Calibri" w:hAnsi="Times New Roman" w:cs="Times New Roman"/>
          <w:sz w:val="28"/>
          <w:szCs w:val="28"/>
          <w:lang w:val="ru-RU"/>
        </w:rPr>
        <w:t xml:space="preserve">4. </w:t>
      </w:r>
      <w:r w:rsidRPr="003E170B">
        <w:rPr>
          <w:rFonts w:ascii="Times New Roman" w:eastAsia="Calibri" w:hAnsi="Times New Roman" w:cs="Times New Roman"/>
          <w:sz w:val="28"/>
          <w:szCs w:val="28"/>
        </w:rPr>
        <w:t xml:space="preserve">Викривачу забезпечуються гарантії захисту його прав у порядку та на умовах, встановлених у Законі України </w:t>
      </w:r>
      <w:r w:rsidRPr="003E170B">
        <w:rPr>
          <w:rFonts w:ascii="Times New Roman" w:eastAsia="Calibri" w:hAnsi="Times New Roman" w:cs="Times New Roman"/>
          <w:sz w:val="28"/>
          <w:szCs w:val="28"/>
          <w:lang w:val="ru-RU"/>
        </w:rPr>
        <w:t>«</w:t>
      </w:r>
      <w:r w:rsidRPr="003E170B">
        <w:rPr>
          <w:rFonts w:ascii="Times New Roman" w:eastAsia="Calibri" w:hAnsi="Times New Roman" w:cs="Times New Roman"/>
          <w:sz w:val="28"/>
          <w:szCs w:val="28"/>
        </w:rPr>
        <w:t>Про запобігання корупції</w:t>
      </w:r>
      <w:r w:rsidRPr="003E170B">
        <w:rPr>
          <w:rFonts w:ascii="Times New Roman" w:eastAsia="Calibri" w:hAnsi="Times New Roman" w:cs="Times New Roman"/>
          <w:sz w:val="28"/>
          <w:szCs w:val="28"/>
          <w:lang w:val="ru-RU"/>
        </w:rPr>
        <w:t>».</w:t>
      </w:r>
    </w:p>
    <w:p w14:paraId="33CCEFB6"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w:t>
      </w:r>
      <w:r w:rsidRPr="003E170B">
        <w:rPr>
          <w:rFonts w:ascii="Times New Roman" w:eastAsia="Calibri" w:hAnsi="Times New Roman" w:cs="Times New Roman"/>
          <w:sz w:val="28"/>
          <w:szCs w:val="28"/>
          <w:lang w:val="ru-RU"/>
        </w:rPr>
        <w:t xml:space="preserve">5. </w:t>
      </w:r>
      <w:r w:rsidRPr="003E170B">
        <w:rPr>
          <w:rFonts w:ascii="Times New Roman" w:eastAsia="Calibri" w:hAnsi="Times New Roman" w:cs="Times New Roman"/>
          <w:sz w:val="28"/>
          <w:szCs w:val="28"/>
        </w:rPr>
        <w:t>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p>
    <w:p w14:paraId="5814DB81"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w:t>
      </w:r>
      <w:r w:rsidRPr="003E170B">
        <w:rPr>
          <w:rFonts w:ascii="Times New Roman" w:eastAsia="Calibri" w:hAnsi="Times New Roman" w:cs="Times New Roman"/>
          <w:sz w:val="28"/>
          <w:szCs w:val="28"/>
          <w:lang w:val="ru-RU"/>
        </w:rPr>
        <w:t xml:space="preserve">6. </w:t>
      </w:r>
      <w:r w:rsidRPr="003E170B">
        <w:rPr>
          <w:rFonts w:ascii="Times New Roman" w:eastAsia="Calibri" w:hAnsi="Times New Roman" w:cs="Times New Roman"/>
          <w:sz w:val="28"/>
          <w:szCs w:val="28"/>
        </w:rPr>
        <w:t>Доступ до інформації про викривачів має лише ректор Університету, Уповноважений та визначені ним працівники, які задіяні в процесі прийняття та розгляду Повідомлень в Університету.</w:t>
      </w:r>
    </w:p>
    <w:p w14:paraId="3335D229"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2.7. У разі витоку конфіденційної інформації про викривача Уповноважений, ректор Університету за заявою такої особи або за власною ініціативою повинен невідкладно вжити всіх заходів для уникнення настання негативних наслідків для викривача, пов’язаних з таким розголошенням.</w:t>
      </w:r>
    </w:p>
    <w:p w14:paraId="32CC30C2"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w:t>
      </w:r>
      <w:r w:rsidRPr="003E170B">
        <w:rPr>
          <w:rFonts w:ascii="Times New Roman" w:eastAsia="Calibri" w:hAnsi="Times New Roman" w:cs="Times New Roman"/>
          <w:sz w:val="28"/>
          <w:szCs w:val="28"/>
          <w:lang w:val="ru-RU"/>
        </w:rPr>
        <w:t xml:space="preserve">8. </w:t>
      </w:r>
      <w:r w:rsidRPr="003E170B">
        <w:rPr>
          <w:rFonts w:ascii="Times New Roman" w:eastAsia="Calibri" w:hAnsi="Times New Roman" w:cs="Times New Roman"/>
          <w:sz w:val="28"/>
          <w:szCs w:val="28"/>
        </w:rPr>
        <w:t>Університет забороняє залякування, приниження чи переслідування викривачів, застосування до них інших негативних заходів впливу (відмови у прийнятті на роботу; звільнення чи примушення до звільнення; притягнення до дисциплінарної відповідальності; інших заходів, в тому числі формально правомірних рішень і дій, які носять вибірковий характер, зокрема, не застосовуються до інших працівників у подібних ситуаціях та/або не застосовувалися до працівника у подібних ситуаціях раніше) або погрози у застосуванні таких заходів впливу.</w:t>
      </w:r>
    </w:p>
    <w:p w14:paraId="5E774F5A"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2.9. Викривач не може бути звільнений чи примушений до звільнення, притягнутий до дисциплінарної відповідальності, підданий іншим негативним заходам впливу або загрозі таких заходів впливу у зв’язку з Повідомленням.</w:t>
      </w:r>
    </w:p>
    <w:p w14:paraId="222C1779"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lastRenderedPageBreak/>
        <w:t>2.</w:t>
      </w:r>
      <w:r w:rsidRPr="003E170B">
        <w:rPr>
          <w:rFonts w:ascii="Times New Roman" w:eastAsia="Calibri" w:hAnsi="Times New Roman" w:cs="Times New Roman"/>
          <w:sz w:val="28"/>
          <w:szCs w:val="28"/>
          <w:lang w:val="ru-RU"/>
        </w:rPr>
        <w:t xml:space="preserve">10. </w:t>
      </w:r>
      <w:r w:rsidRPr="003E170B">
        <w:rPr>
          <w:rFonts w:ascii="Times New Roman" w:eastAsia="Calibri" w:hAnsi="Times New Roman" w:cs="Times New Roman"/>
          <w:sz w:val="28"/>
          <w:szCs w:val="28"/>
        </w:rPr>
        <w:t>Ректор Університету, проректори та керівники структурних підрозділів усіх інших рівнів, Уповноважений в межах своїх повноважень забезпечують умови для захисту викривачів.</w:t>
      </w:r>
    </w:p>
    <w:p w14:paraId="108D4664"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w:t>
      </w:r>
      <w:r w:rsidRPr="003E170B">
        <w:rPr>
          <w:rFonts w:ascii="Times New Roman" w:eastAsia="Calibri" w:hAnsi="Times New Roman" w:cs="Times New Roman"/>
          <w:sz w:val="28"/>
          <w:szCs w:val="28"/>
          <w:lang w:val="ru-RU"/>
        </w:rPr>
        <w:t xml:space="preserve">11. </w:t>
      </w:r>
      <w:r w:rsidRPr="003E170B">
        <w:rPr>
          <w:rFonts w:ascii="Times New Roman" w:eastAsia="Calibri" w:hAnsi="Times New Roman" w:cs="Times New Roman"/>
          <w:sz w:val="28"/>
          <w:szCs w:val="28"/>
        </w:rPr>
        <w:t>Права та гарантії захисту викривачів поширюються на близьких осіб викривача.</w:t>
      </w:r>
    </w:p>
    <w:p w14:paraId="16D21E1B"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14:paraId="15D9B8FE" w14:textId="77777777" w:rsidR="003E170B" w:rsidRPr="003E170B" w:rsidRDefault="003E170B" w:rsidP="003E170B">
      <w:pPr>
        <w:keepNext/>
        <w:keepLines/>
        <w:autoSpaceDE w:val="0"/>
        <w:autoSpaceDN w:val="0"/>
        <w:adjustRightInd w:val="0"/>
        <w:spacing w:after="0" w:line="240" w:lineRule="auto"/>
        <w:ind w:firstLine="567"/>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3.</w:t>
      </w:r>
      <w:r w:rsidRPr="003E170B">
        <w:rPr>
          <w:rFonts w:ascii="Times New Roman" w:eastAsia="Calibri" w:hAnsi="Times New Roman" w:cs="Times New Roman"/>
          <w:sz w:val="28"/>
          <w:szCs w:val="28"/>
        </w:rPr>
        <w:t xml:space="preserve"> Повідомлення про можливі факти порушень цієї Програми</w:t>
      </w:r>
    </w:p>
    <w:p w14:paraId="5C9AB12D"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 xml:space="preserve">3.1. Працівники та особи, які навчаються в Університеті або виконують певну роботу, представники, а також ділові партнери Університету можуть повідомити про виявлені ознаки порушень цієї Програми, факти підбурення працівників, керівників, посадових осіб усіх рівнів Університету до вчинення корупційних або пов’язаних із корупцією порушень, інших порушень Закону України «Про запобігання корупції» безпосередньо ректорові Університету, Уповноваженому шляхом направлення електронного повідомлення на адресу електронної пошти </w:t>
      </w:r>
      <w:proofErr w:type="spellStart"/>
      <w:r w:rsidRPr="003E170B">
        <w:rPr>
          <w:rFonts w:ascii="Times New Roman" w:eastAsia="Calibri" w:hAnsi="Times New Roman" w:cs="Times New Roman"/>
          <w:sz w:val="28"/>
          <w:szCs w:val="28"/>
        </w:rPr>
        <w:t>anticor@kpi.uа</w:t>
      </w:r>
      <w:proofErr w:type="spellEnd"/>
      <w:r w:rsidRPr="003E170B">
        <w:rPr>
          <w:rFonts w:ascii="Times New Roman" w:eastAsia="Calibri" w:hAnsi="Times New Roman" w:cs="Times New Roman"/>
          <w:sz w:val="28"/>
          <w:szCs w:val="28"/>
        </w:rPr>
        <w:t xml:space="preserve"> або ректорові Університету, або шляхом направлення електронного повідомлення на адресу електронної пошти Університету mail@kpi.ua. Університет може передбачити й інші способи передачі та отримання інформації.</w:t>
      </w:r>
    </w:p>
    <w:p w14:paraId="358C0170"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3.</w:t>
      </w:r>
      <w:r w:rsidRPr="003E170B">
        <w:rPr>
          <w:rFonts w:ascii="Times New Roman" w:eastAsia="Calibri" w:hAnsi="Times New Roman" w:cs="Times New Roman"/>
          <w:sz w:val="28"/>
          <w:szCs w:val="28"/>
          <w:lang w:val="ru-RU"/>
        </w:rPr>
        <w:t xml:space="preserve">2. </w:t>
      </w:r>
      <w:r w:rsidRPr="003E170B">
        <w:rPr>
          <w:rFonts w:ascii="Times New Roman" w:eastAsia="Calibri" w:hAnsi="Times New Roman" w:cs="Times New Roman"/>
          <w:sz w:val="28"/>
          <w:szCs w:val="28"/>
        </w:rPr>
        <w:t>Порядок розгляду таких повідомлень, взаємодії із заявником, гарантії забезпечення конфіденційності інформації про заявника та захисту його прав визначаються внутрішнім документом Університету.</w:t>
      </w:r>
    </w:p>
    <w:p w14:paraId="571FE35A"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7D61E057" w14:textId="77777777" w:rsidR="003E170B" w:rsidRPr="003E170B" w:rsidRDefault="003E170B" w:rsidP="003E170B">
      <w:pPr>
        <w:keepNext/>
        <w:keepLines/>
        <w:numPr>
          <w:ilvl w:val="0"/>
          <w:numId w:val="20"/>
        </w:numPr>
        <w:autoSpaceDE w:val="0"/>
        <w:autoSpaceDN w:val="0"/>
        <w:adjustRightInd w:val="0"/>
        <w:spacing w:after="0" w:line="240" w:lineRule="auto"/>
        <w:ind w:firstLine="567"/>
        <w:rPr>
          <w:rFonts w:ascii="Times New Roman" w:eastAsia="Calibri" w:hAnsi="Times New Roman" w:cs="Times New Roman"/>
          <w:sz w:val="28"/>
          <w:szCs w:val="28"/>
        </w:rPr>
      </w:pPr>
      <w:r w:rsidRPr="003E170B">
        <w:rPr>
          <w:rFonts w:ascii="Times New Roman" w:eastAsia="Calibri" w:hAnsi="Times New Roman" w:cs="Times New Roman"/>
          <w:sz w:val="28"/>
          <w:szCs w:val="28"/>
        </w:rPr>
        <w:t>Проведення внутрішніх розслідувань</w:t>
      </w:r>
    </w:p>
    <w:p w14:paraId="2EE851FB"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 xml:space="preserve">4.1. У разі надходження Повідомлення або виявлення ознак вчинення </w:t>
      </w:r>
    </w:p>
    <w:p w14:paraId="219DE513"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проректором або/та керівником структурного підрозділу, працівником або представником Університету корупційного чи пов’язаного з корупцією правопорушення, іншого порушення Закону України «Про запобігання корупції» або цієї Програми Уповноважений здійснює попередню перевірку отриманої (виявленої) інформації відповідно до вимог Закону України «Про запобігання корупції» та внутрішніх документів Університету.</w:t>
      </w:r>
    </w:p>
    <w:p w14:paraId="4169CA0B"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4.2. У разі, якщо отримана (виявлена) інформація про вчинення корупційного чи пов’язаного з корупцією правопорушення, іншого порушення Закону України «Про запобігання корупції» стосується дій або бездіяльності ректора Університету, таку інформацію без проведення попередньої перевірки Уповноважений у триденний строк надсилає суб’єкту, уповноваженому здійснювати її розгляд чи розслідування, з урахуванням підслідності, визначеної статтею 216 Кримінального процесуального кодексу України, та положень, передбачених статтею 255 Кодексу України про адміністративні правопорушення, а копію відповідного листа надсилає до Національного агентства з питань запобігання корупції, у разі, якщо воно не є суб’єктом, уповноваженим на розгляд інформації.</w:t>
      </w:r>
    </w:p>
    <w:p w14:paraId="1278CE0F"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Отримана (виявлена) інформація також надсилається суб’єкту, до повноважень якого належить призначення (обрання) та звільнення з посади ректора Університету.</w:t>
      </w:r>
    </w:p>
    <w:p w14:paraId="3F85C28E"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 xml:space="preserve">4.3. У разі надходження Повідомлення або виявлення ознак вчинення Уповноваженим корупційного чи пов’язаного з корупцією правопорушення, </w:t>
      </w:r>
      <w:r w:rsidRPr="003E170B">
        <w:rPr>
          <w:rFonts w:ascii="Times New Roman" w:eastAsia="Calibri" w:hAnsi="Times New Roman" w:cs="Times New Roman"/>
          <w:sz w:val="28"/>
          <w:szCs w:val="28"/>
        </w:rPr>
        <w:lastRenderedPageBreak/>
        <w:t>іншого порушення Закону України «Про запобігання корупції» або цієї Програми попередня перевірка такої інформації здійснюється відповідно до внутрішніх документів Університету.</w:t>
      </w:r>
    </w:p>
    <w:p w14:paraId="0985A8C4"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4.</w:t>
      </w:r>
      <w:r w:rsidRPr="003E170B">
        <w:rPr>
          <w:rFonts w:ascii="Times New Roman" w:eastAsia="Calibri" w:hAnsi="Times New Roman" w:cs="Times New Roman"/>
          <w:sz w:val="28"/>
          <w:szCs w:val="28"/>
          <w:lang w:val="ru-RU"/>
        </w:rPr>
        <w:t xml:space="preserve">4. </w:t>
      </w:r>
      <w:r w:rsidRPr="003E170B">
        <w:rPr>
          <w:rFonts w:ascii="Times New Roman" w:eastAsia="Calibri" w:hAnsi="Times New Roman" w:cs="Times New Roman"/>
          <w:sz w:val="28"/>
          <w:szCs w:val="28"/>
        </w:rPr>
        <w:t>За результатами попередньої перевірки приймається таке (такі) рішення:</w:t>
      </w:r>
    </w:p>
    <w:p w14:paraId="67A81F3F"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1) </w:t>
      </w:r>
      <w:r w:rsidRPr="003E170B">
        <w:rPr>
          <w:rFonts w:ascii="Times New Roman" w:eastAsia="Calibri" w:hAnsi="Times New Roman" w:cs="Times New Roman"/>
          <w:sz w:val="28"/>
          <w:szCs w:val="28"/>
        </w:rPr>
        <w:t>вжити заходів щодо припинення виявленого порушення;</w:t>
      </w:r>
    </w:p>
    <w:p w14:paraId="37C3AEFF"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 призначити проведення внутрішнього розслідування у разі підтвердження викладених у Повідомленні (виявлених) фактів або необхідності подальшого з’ясування їх достовірності;</w:t>
      </w:r>
    </w:p>
    <w:p w14:paraId="691D30D2"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3) </w:t>
      </w:r>
      <w:r w:rsidRPr="003E170B">
        <w:rPr>
          <w:rFonts w:ascii="Times New Roman" w:eastAsia="Calibri" w:hAnsi="Times New Roman" w:cs="Times New Roman"/>
          <w:sz w:val="28"/>
          <w:szCs w:val="28"/>
        </w:rPr>
        <w:t>у разі виявлення ознак корупційного або пов’язаного з корупцією правопорушення негайно, протягом 24 годин, письмово повідомити про його вчинення спеціально уповноважений суб’єкт у сфері протидії корупції;</w:t>
      </w:r>
    </w:p>
    <w:p w14:paraId="1FE6CD5F"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4) </w:t>
      </w:r>
      <w:r w:rsidRPr="003E170B">
        <w:rPr>
          <w:rFonts w:ascii="Times New Roman" w:eastAsia="Calibri" w:hAnsi="Times New Roman" w:cs="Times New Roman"/>
          <w:sz w:val="28"/>
          <w:szCs w:val="28"/>
        </w:rPr>
        <w:t xml:space="preserve">закрити провадження у разі </w:t>
      </w:r>
      <w:proofErr w:type="spellStart"/>
      <w:r w:rsidRPr="003E170B">
        <w:rPr>
          <w:rFonts w:ascii="Times New Roman" w:eastAsia="Calibri" w:hAnsi="Times New Roman" w:cs="Times New Roman"/>
          <w:sz w:val="28"/>
          <w:szCs w:val="28"/>
        </w:rPr>
        <w:t>непідтвердження</w:t>
      </w:r>
      <w:proofErr w:type="spellEnd"/>
      <w:r w:rsidRPr="003E170B">
        <w:rPr>
          <w:rFonts w:ascii="Times New Roman" w:eastAsia="Calibri" w:hAnsi="Times New Roman" w:cs="Times New Roman"/>
          <w:sz w:val="28"/>
          <w:szCs w:val="28"/>
        </w:rPr>
        <w:t xml:space="preserve"> викладених у Повідомленні (виявлених) фактів.</w:t>
      </w:r>
    </w:p>
    <w:p w14:paraId="74616A42"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4.5. Метою внутрішнього розслідування є перевірка фактичних даних про можливе вчинення корупційного чи пов’язаного з корупцією правопорушення, іншого порушення Закону України «Про запобігання корупції» або цієї Програми.</w:t>
      </w:r>
    </w:p>
    <w:p w14:paraId="58366162"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4.6. Внутрішнє розслідування проводить комісія.</w:t>
      </w:r>
    </w:p>
    <w:p w14:paraId="3942CCBC"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4.7. До складу комісії обов’язково включається Уповноважений, за винятком випадків, коли розслідування призначається за наслідками виявлення фактів чи отримання інформації про вчинення Уповноваженим корупційного або пов’язаного з корупцією правопорушення, іншого порушення Закону України «Про запобігання корупції» або цієї Програми.</w:t>
      </w:r>
    </w:p>
    <w:p w14:paraId="52B523DC"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4.8. Усі посадові особи та працівники Університету, незалежно від займаної посади, зобов’язані сприяти проведенню внутрішнього розслідування, а також надавати необхідні наявні документи та матеріали.</w:t>
      </w:r>
    </w:p>
    <w:p w14:paraId="0A2D876A"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4.</w:t>
      </w:r>
      <w:r w:rsidRPr="003E170B">
        <w:rPr>
          <w:rFonts w:ascii="Times New Roman" w:eastAsia="Calibri" w:hAnsi="Times New Roman" w:cs="Times New Roman"/>
          <w:sz w:val="28"/>
          <w:szCs w:val="28"/>
          <w:lang w:val="ru-RU"/>
        </w:rPr>
        <w:t xml:space="preserve">9. </w:t>
      </w:r>
      <w:r w:rsidRPr="003E170B">
        <w:rPr>
          <w:rFonts w:ascii="Times New Roman" w:eastAsia="Calibri" w:hAnsi="Times New Roman" w:cs="Times New Roman"/>
          <w:sz w:val="28"/>
          <w:szCs w:val="28"/>
        </w:rPr>
        <w:t>Посадова особа або працівник Університету, щодо якого проводиться внутрішнє розслідування, може бути тимчасово відсторонений від роботи (за наявності підстав, передбачених законодавством) або іншим чином обмежений в доступі до матеріальних, інформаційних та інших ресурсів Університету на час проведення внутрішнього розслідування на підставі рішення ректора Університету або, якщо розслідування стосується ректора Університету, на підставі рішення органу, до повноважень якого належить призначення (обрання) та звільнення з посади ректора Університету.</w:t>
      </w:r>
    </w:p>
    <w:p w14:paraId="0FB0B4D8"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4.</w:t>
      </w:r>
      <w:r w:rsidRPr="003E170B">
        <w:rPr>
          <w:rFonts w:ascii="Times New Roman" w:eastAsia="Calibri" w:hAnsi="Times New Roman" w:cs="Times New Roman"/>
          <w:sz w:val="28"/>
          <w:szCs w:val="28"/>
          <w:lang w:val="ru-RU"/>
        </w:rPr>
        <w:t xml:space="preserve">10. </w:t>
      </w:r>
      <w:r w:rsidRPr="003E170B">
        <w:rPr>
          <w:rFonts w:ascii="Times New Roman" w:eastAsia="Calibri" w:hAnsi="Times New Roman" w:cs="Times New Roman"/>
          <w:sz w:val="28"/>
          <w:szCs w:val="28"/>
        </w:rPr>
        <w:t>За результатами внутрішнього розслідування приймається таке (такі) рішення:</w:t>
      </w:r>
    </w:p>
    <w:p w14:paraId="091672F3"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1) </w:t>
      </w:r>
      <w:r w:rsidRPr="003E170B">
        <w:rPr>
          <w:rFonts w:ascii="Times New Roman" w:eastAsia="Calibri" w:hAnsi="Times New Roman" w:cs="Times New Roman"/>
          <w:sz w:val="28"/>
          <w:szCs w:val="28"/>
        </w:rPr>
        <w:t>вжити заходів щодо припинення виявленого порушення;</w:t>
      </w:r>
    </w:p>
    <w:p w14:paraId="3D449BC2"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2) </w:t>
      </w:r>
      <w:r w:rsidRPr="003E170B">
        <w:rPr>
          <w:rFonts w:ascii="Times New Roman" w:eastAsia="Calibri" w:hAnsi="Times New Roman" w:cs="Times New Roman"/>
          <w:sz w:val="28"/>
          <w:szCs w:val="28"/>
        </w:rPr>
        <w:t>застосувати дисциплінарне стягнення до винних осіб;</w:t>
      </w:r>
    </w:p>
    <w:p w14:paraId="0C184642"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3) </w:t>
      </w:r>
      <w:r w:rsidRPr="003E170B">
        <w:rPr>
          <w:rFonts w:ascii="Times New Roman" w:eastAsia="Calibri" w:hAnsi="Times New Roman" w:cs="Times New Roman"/>
          <w:sz w:val="28"/>
          <w:szCs w:val="28"/>
        </w:rPr>
        <w:t>визначити способи усунення причин та умов вчинення порушення, спричинених ним наслідків, здійснити заходи щодо запобігання таким порушенням у майбутньому;</w:t>
      </w:r>
    </w:p>
    <w:p w14:paraId="1A4C1138"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4) здійснити заходи щодо відновлення прав і законних інтересів осіб та відшкодування збитків, шкоди, завданої фізичним та юридичним особам внаслідок допущених порушень;</w:t>
      </w:r>
    </w:p>
    <w:p w14:paraId="733D5081"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lastRenderedPageBreak/>
        <w:t xml:space="preserve">5) </w:t>
      </w:r>
      <w:r w:rsidRPr="003E170B">
        <w:rPr>
          <w:rFonts w:ascii="Times New Roman" w:eastAsia="Calibri" w:hAnsi="Times New Roman" w:cs="Times New Roman"/>
          <w:sz w:val="28"/>
          <w:szCs w:val="28"/>
        </w:rPr>
        <w:t xml:space="preserve">передати матеріали </w:t>
      </w:r>
      <w:proofErr w:type="gramStart"/>
      <w:r w:rsidRPr="003E170B">
        <w:rPr>
          <w:rFonts w:ascii="Times New Roman" w:eastAsia="Calibri" w:hAnsi="Times New Roman" w:cs="Times New Roman"/>
          <w:sz w:val="28"/>
          <w:szCs w:val="28"/>
        </w:rPr>
        <w:t>до органу</w:t>
      </w:r>
      <w:proofErr w:type="gramEnd"/>
      <w:r w:rsidRPr="003E170B">
        <w:rPr>
          <w:rFonts w:ascii="Times New Roman" w:eastAsia="Calibri" w:hAnsi="Times New Roman" w:cs="Times New Roman"/>
          <w:sz w:val="28"/>
          <w:szCs w:val="28"/>
        </w:rPr>
        <w:t xml:space="preserve">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w:t>
      </w:r>
    </w:p>
    <w:p w14:paraId="124669CA"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4.</w:t>
      </w:r>
      <w:r w:rsidRPr="003E170B">
        <w:rPr>
          <w:rFonts w:ascii="Times New Roman" w:eastAsia="Calibri" w:hAnsi="Times New Roman" w:cs="Times New Roman"/>
          <w:sz w:val="28"/>
          <w:szCs w:val="28"/>
          <w:lang w:val="ru-RU"/>
        </w:rPr>
        <w:t xml:space="preserve">11. </w:t>
      </w:r>
      <w:r w:rsidRPr="003E170B">
        <w:rPr>
          <w:rFonts w:ascii="Times New Roman" w:eastAsia="Calibri" w:hAnsi="Times New Roman" w:cs="Times New Roman"/>
          <w:sz w:val="28"/>
          <w:szCs w:val="28"/>
        </w:rPr>
        <w:t>Строк проведення внутрішнього розслідування не повинен перевищувати 30 (тридцять) календарних днів з дня завершення попередньої перевірки. Якщо у зазначений строк перевірити повідомлену (виявлену) інформацію неможливо, ректор Університету продовжує строк внутрішнього розслідування до 45 днів.</w:t>
      </w:r>
    </w:p>
    <w:p w14:paraId="325526DA"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4.</w:t>
      </w:r>
      <w:r w:rsidRPr="003E170B">
        <w:rPr>
          <w:rFonts w:ascii="Times New Roman" w:eastAsia="Calibri" w:hAnsi="Times New Roman" w:cs="Times New Roman"/>
          <w:sz w:val="28"/>
          <w:szCs w:val="28"/>
          <w:lang w:val="ru-RU"/>
        </w:rPr>
        <w:t xml:space="preserve">12. </w:t>
      </w:r>
      <w:r w:rsidRPr="003E170B">
        <w:rPr>
          <w:rFonts w:ascii="Times New Roman" w:eastAsia="Calibri" w:hAnsi="Times New Roman" w:cs="Times New Roman"/>
          <w:sz w:val="28"/>
          <w:szCs w:val="28"/>
        </w:rPr>
        <w:t>Порядок проведення внутрішніх розслідувань визначає Університет.</w:t>
      </w:r>
    </w:p>
    <w:p w14:paraId="07C04314"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4.</w:t>
      </w:r>
      <w:r w:rsidRPr="003E170B">
        <w:rPr>
          <w:rFonts w:ascii="Times New Roman" w:eastAsia="Calibri" w:hAnsi="Times New Roman" w:cs="Times New Roman"/>
          <w:sz w:val="28"/>
          <w:szCs w:val="28"/>
          <w:lang w:val="ru-RU"/>
        </w:rPr>
        <w:t xml:space="preserve">13. </w:t>
      </w:r>
      <w:r w:rsidRPr="003E170B">
        <w:rPr>
          <w:rFonts w:ascii="Times New Roman" w:eastAsia="Calibri" w:hAnsi="Times New Roman" w:cs="Times New Roman"/>
          <w:sz w:val="28"/>
          <w:szCs w:val="28"/>
        </w:rPr>
        <w:t>Уповноважений має доступ до матеріалів проведених внутрішніх розслідувань, які зберігаються не менше ніж 5 років.</w:t>
      </w:r>
    </w:p>
    <w:p w14:paraId="75DA0D7C"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14:paraId="4944493B" w14:textId="77777777" w:rsidR="003E170B" w:rsidRPr="003E170B" w:rsidRDefault="003E170B" w:rsidP="003E170B">
      <w:pPr>
        <w:keepNext/>
        <w:keepLines/>
        <w:autoSpaceDE w:val="0"/>
        <w:autoSpaceDN w:val="0"/>
        <w:adjustRightInd w:val="0"/>
        <w:spacing w:after="0" w:line="240" w:lineRule="auto"/>
        <w:ind w:firstLine="567"/>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5.</w:t>
      </w:r>
      <w:r w:rsidRPr="003E170B">
        <w:rPr>
          <w:rFonts w:ascii="Times New Roman" w:eastAsia="Calibri" w:hAnsi="Times New Roman" w:cs="Times New Roman"/>
          <w:sz w:val="28"/>
          <w:szCs w:val="28"/>
        </w:rPr>
        <w:t xml:space="preserve"> Дисциплінарна відповідальність за порушення цієї Програми</w:t>
      </w:r>
    </w:p>
    <w:p w14:paraId="5BBA2796"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5.</w:t>
      </w:r>
      <w:r w:rsidRPr="003E170B">
        <w:rPr>
          <w:rFonts w:ascii="Times New Roman" w:eastAsia="Calibri" w:hAnsi="Times New Roman" w:cs="Times New Roman"/>
          <w:sz w:val="28"/>
          <w:szCs w:val="28"/>
          <w:lang w:val="ru-RU"/>
        </w:rPr>
        <w:t>1.</w:t>
      </w:r>
      <w:r w:rsidRPr="003E170B">
        <w:rPr>
          <w:rFonts w:ascii="Times New Roman" w:eastAsia="Calibri" w:hAnsi="Times New Roman" w:cs="Times New Roman"/>
          <w:sz w:val="28"/>
          <w:szCs w:val="28"/>
        </w:rPr>
        <w:t xml:space="preserve"> За порушення положень цієї Програми до працівників Університету застосовуються заходи дисциплінарної відповідальності згідно з законодавством, правилами внутрішнього розпорядку Університету, положеннями трудових договорів.</w:t>
      </w:r>
    </w:p>
    <w:p w14:paraId="0F8D8674"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5.2. Відділ кадрів Університету надсилає до Національного агентства з питань запобігання корупції завірену паперову копію рішення (наказу) Ректора Університету про накладення дисциплінарного стягнення та інформаційну картку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з метою внесення відомостей про накладення дисциплінарного стягнення за вчинення корупційного або пов’язаного з корупцією правопорушення до Єдиного державного реєстру осіб, які вчинили корупційні або пов’язані з корупцією правопорушення.</w:t>
      </w:r>
    </w:p>
    <w:p w14:paraId="436BC544"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5.</w:t>
      </w:r>
      <w:r w:rsidRPr="003E170B">
        <w:rPr>
          <w:rFonts w:ascii="Times New Roman" w:eastAsia="Calibri" w:hAnsi="Times New Roman" w:cs="Times New Roman"/>
          <w:sz w:val="28"/>
          <w:szCs w:val="28"/>
          <w:lang w:val="ru-RU"/>
        </w:rPr>
        <w:t xml:space="preserve">3. </w:t>
      </w:r>
      <w:r w:rsidRPr="003E170B">
        <w:rPr>
          <w:rFonts w:ascii="Times New Roman" w:eastAsia="Calibri" w:hAnsi="Times New Roman" w:cs="Times New Roman"/>
          <w:sz w:val="28"/>
          <w:szCs w:val="28"/>
        </w:rPr>
        <w:t>Ректор Університету забезпечує вжиття заходів за вчинення корупційного або пов’язаного з корупцією правопорушення.</w:t>
      </w:r>
    </w:p>
    <w:p w14:paraId="187B933A" w14:textId="77777777" w:rsidR="003E170B" w:rsidRPr="003E170B" w:rsidRDefault="003E170B" w:rsidP="003E170B">
      <w:pPr>
        <w:autoSpaceDE w:val="0"/>
        <w:autoSpaceDN w:val="0"/>
        <w:adjustRightInd w:val="0"/>
        <w:spacing w:after="0" w:line="240" w:lineRule="auto"/>
        <w:ind w:firstLine="567"/>
        <w:rPr>
          <w:rFonts w:ascii="Times New Roman" w:eastAsia="Calibri" w:hAnsi="Times New Roman" w:cs="Times New Roman"/>
          <w:spacing w:val="-10"/>
          <w:sz w:val="28"/>
          <w:szCs w:val="28"/>
          <w:lang w:val="ru-RU"/>
        </w:rPr>
      </w:pPr>
    </w:p>
    <w:p w14:paraId="57CBE386" w14:textId="77777777" w:rsidR="003E170B" w:rsidRPr="003E170B" w:rsidRDefault="003E170B" w:rsidP="003E170B">
      <w:pPr>
        <w:pStyle w:val="1"/>
        <w:rPr>
          <w:rFonts w:eastAsia="Calibri"/>
          <w:sz w:val="44"/>
          <w:szCs w:val="44"/>
        </w:rPr>
      </w:pPr>
      <w:r w:rsidRPr="003E170B">
        <w:rPr>
          <w:rFonts w:eastAsia="Calibri"/>
          <w:sz w:val="44"/>
          <w:szCs w:val="44"/>
        </w:rPr>
        <w:t>VIII. Нагляд, контроль, внесення змін до цієї Програми</w:t>
      </w:r>
    </w:p>
    <w:p w14:paraId="43E46226" w14:textId="77777777" w:rsidR="003E170B" w:rsidRPr="003E170B" w:rsidRDefault="003E170B" w:rsidP="003E170B">
      <w:pPr>
        <w:keepNext/>
        <w:keepLines/>
        <w:autoSpaceDE w:val="0"/>
        <w:autoSpaceDN w:val="0"/>
        <w:adjustRightInd w:val="0"/>
        <w:spacing w:after="0" w:line="240" w:lineRule="auto"/>
        <w:ind w:firstLine="567"/>
        <w:jc w:val="center"/>
        <w:rPr>
          <w:rFonts w:ascii="Times New Roman" w:eastAsia="Calibri" w:hAnsi="Times New Roman" w:cs="Times New Roman"/>
          <w:sz w:val="28"/>
          <w:szCs w:val="28"/>
        </w:rPr>
      </w:pPr>
    </w:p>
    <w:p w14:paraId="2B9616CF" w14:textId="77777777" w:rsidR="003E170B" w:rsidRPr="003E170B" w:rsidRDefault="003E170B" w:rsidP="003E170B">
      <w:pPr>
        <w:keepNext/>
        <w:keepLines/>
        <w:numPr>
          <w:ilvl w:val="0"/>
          <w:numId w:val="21"/>
        </w:numPr>
        <w:autoSpaceDE w:val="0"/>
        <w:autoSpaceDN w:val="0"/>
        <w:adjustRightInd w:val="0"/>
        <w:spacing w:after="0" w:line="240" w:lineRule="auto"/>
        <w:ind w:left="0" w:firstLine="567"/>
        <w:rPr>
          <w:rFonts w:ascii="Times New Roman" w:eastAsia="Calibri" w:hAnsi="Times New Roman" w:cs="Times New Roman"/>
          <w:sz w:val="28"/>
          <w:szCs w:val="28"/>
        </w:rPr>
      </w:pPr>
      <w:r w:rsidRPr="003E170B">
        <w:rPr>
          <w:rFonts w:ascii="Times New Roman" w:eastAsia="Calibri" w:hAnsi="Times New Roman" w:cs="Times New Roman"/>
          <w:sz w:val="28"/>
          <w:szCs w:val="28"/>
        </w:rPr>
        <w:t>Нагляд і контроль</w:t>
      </w:r>
    </w:p>
    <w:p w14:paraId="37F5D638"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w:t>
      </w:r>
      <w:r w:rsidRPr="003E170B">
        <w:rPr>
          <w:rFonts w:ascii="Times New Roman" w:eastAsia="Calibri" w:hAnsi="Times New Roman" w:cs="Times New Roman"/>
          <w:sz w:val="28"/>
          <w:szCs w:val="28"/>
          <w:lang w:val="ru-RU"/>
        </w:rPr>
        <w:t>1.</w:t>
      </w:r>
      <w:r w:rsidRPr="003E170B">
        <w:rPr>
          <w:rFonts w:ascii="Times New Roman" w:eastAsia="Calibri" w:hAnsi="Times New Roman" w:cs="Times New Roman"/>
          <w:sz w:val="28"/>
          <w:szCs w:val="28"/>
        </w:rPr>
        <w:t xml:space="preserve"> Уповноважений здійснює нагляд і постійний контроль за дотриманням цієї Програми ректором Університету, проректорами та керівниками структурних підрозділів усіх рівнів, працівниками та представниками Університету та здобувачами вищої освіти.</w:t>
      </w:r>
    </w:p>
    <w:p w14:paraId="6D280612"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337DD7AD" w14:textId="77777777" w:rsidR="003E170B" w:rsidRPr="003E170B" w:rsidRDefault="003E170B" w:rsidP="003E170B">
      <w:pPr>
        <w:numPr>
          <w:ilvl w:val="1"/>
          <w:numId w:val="21"/>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Нагляд і контроль за дотриманням цієї Програми Уповноважений здійснює шляхом:</w:t>
      </w:r>
    </w:p>
    <w:p w14:paraId="7DC7DA7D"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1) </w:t>
      </w:r>
      <w:r w:rsidRPr="003E170B">
        <w:rPr>
          <w:rFonts w:ascii="Times New Roman" w:eastAsia="Calibri" w:hAnsi="Times New Roman" w:cs="Times New Roman"/>
          <w:sz w:val="28"/>
          <w:szCs w:val="28"/>
        </w:rPr>
        <w:t>розгляду та реагування на Повідомлення;</w:t>
      </w:r>
    </w:p>
    <w:p w14:paraId="7715FB06"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 здійснення перевірок діяльності працівників Університету щодо виконання (реалізації) цієї Програми;</w:t>
      </w:r>
    </w:p>
    <w:p w14:paraId="214BFAB6"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lastRenderedPageBreak/>
        <w:t xml:space="preserve">3) </w:t>
      </w:r>
      <w:r w:rsidRPr="003E170B">
        <w:rPr>
          <w:rFonts w:ascii="Times New Roman" w:eastAsia="Calibri" w:hAnsi="Times New Roman" w:cs="Times New Roman"/>
          <w:sz w:val="28"/>
          <w:szCs w:val="28"/>
        </w:rPr>
        <w:t xml:space="preserve">проведення перевірок організаційно-розпорядчих документів, правочинів, інших документів Університету, Університету, передбачених цією Програмою, а також їх </w:t>
      </w:r>
      <w:proofErr w:type="spellStart"/>
      <w:r w:rsidRPr="003E170B">
        <w:rPr>
          <w:rFonts w:ascii="Times New Roman" w:eastAsia="Calibri" w:hAnsi="Times New Roman" w:cs="Times New Roman"/>
          <w:sz w:val="28"/>
          <w:szCs w:val="28"/>
        </w:rPr>
        <w:t>проєктів</w:t>
      </w:r>
      <w:proofErr w:type="spellEnd"/>
      <w:r w:rsidRPr="003E170B">
        <w:rPr>
          <w:rFonts w:ascii="Times New Roman" w:eastAsia="Calibri" w:hAnsi="Times New Roman" w:cs="Times New Roman"/>
          <w:sz w:val="28"/>
          <w:szCs w:val="28"/>
        </w:rPr>
        <w:t xml:space="preserve"> на наявність корупційних ризиків;</w:t>
      </w:r>
    </w:p>
    <w:p w14:paraId="7ADDD063"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4) </w:t>
      </w:r>
      <w:r w:rsidRPr="003E170B">
        <w:rPr>
          <w:rFonts w:ascii="Times New Roman" w:eastAsia="Calibri" w:hAnsi="Times New Roman" w:cs="Times New Roman"/>
          <w:sz w:val="28"/>
          <w:szCs w:val="28"/>
        </w:rPr>
        <w:t>здійснення періодичного моніторингу виконання цієї Програми.</w:t>
      </w:r>
    </w:p>
    <w:p w14:paraId="2A904F9E"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1.3. Університет може визначити порядок здійснення планових і позапланових перевірок діяльності працівників Університету, порядок проведення перевірок документів, а також додаткові форми нагляду та контролю за дотриманням цієї Програми, зважаючи на специфіку своєї діяльності.</w:t>
      </w:r>
    </w:p>
    <w:p w14:paraId="7D4B185E"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1.4. Якщо під час здійснення нагляду або контролю за дотриманням цієї Програми Уповноважений виявить ознаки вчинення корупційного або пов’язаного з корупцією правопорушення, Уповноваженого ініціює перед ректором Університету  проведення внутрішнього розслідування у порядку, передбаченому цією Програмою та внутрішніми документами Університету.</w:t>
      </w:r>
    </w:p>
    <w:p w14:paraId="44F2C24A"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1.5</w:t>
      </w:r>
      <w:r w:rsidRPr="003E170B">
        <w:rPr>
          <w:rFonts w:ascii="Times New Roman" w:eastAsia="Calibri" w:hAnsi="Times New Roman" w:cs="Times New Roman"/>
          <w:sz w:val="28"/>
          <w:szCs w:val="28"/>
          <w:lang w:val="ru-RU"/>
        </w:rPr>
        <w:t xml:space="preserve">. </w:t>
      </w:r>
      <w:r w:rsidRPr="003E170B">
        <w:rPr>
          <w:rFonts w:ascii="Times New Roman" w:eastAsia="Calibri" w:hAnsi="Times New Roman" w:cs="Times New Roman"/>
          <w:sz w:val="28"/>
          <w:szCs w:val="28"/>
        </w:rPr>
        <w:t>Уповноважений відділ не рідше ніж один раз на 6 місяців у строки та у порядку, що визначені ректором Університету, готує звіт за результатами моніторингу виконання цієї Програми (далі – Звіт). До такого звіту прирівнюється щорічна оцінка результатів впровадження заходів, передбачених цією Програмою.</w:t>
      </w:r>
    </w:p>
    <w:p w14:paraId="30145957"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У разі наявності Відповідальних осіб у відокремлених підрозділах Університету, яким делеговані повноваження Уповноваженого з антикорупційної діяльності, Відповідальні особи забезпечують підготовку зведеного Звіту.</w:t>
      </w:r>
    </w:p>
    <w:p w14:paraId="17B42AE3"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1.6</w:t>
      </w:r>
      <w:r w:rsidRPr="003E170B">
        <w:rPr>
          <w:rFonts w:ascii="Times New Roman" w:eastAsia="Calibri" w:hAnsi="Times New Roman" w:cs="Times New Roman"/>
          <w:sz w:val="28"/>
          <w:szCs w:val="28"/>
          <w:lang w:val="ru-RU"/>
        </w:rPr>
        <w:t xml:space="preserve">. </w:t>
      </w:r>
      <w:r w:rsidRPr="003E170B">
        <w:rPr>
          <w:rFonts w:ascii="Times New Roman" w:eastAsia="Calibri" w:hAnsi="Times New Roman" w:cs="Times New Roman"/>
          <w:sz w:val="28"/>
          <w:szCs w:val="28"/>
        </w:rPr>
        <w:t>Звіт повинен включати інформацію щодо:</w:t>
      </w:r>
    </w:p>
    <w:p w14:paraId="75DDF67E"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1) </w:t>
      </w:r>
      <w:r w:rsidRPr="003E170B">
        <w:rPr>
          <w:rFonts w:ascii="Times New Roman" w:eastAsia="Calibri" w:hAnsi="Times New Roman" w:cs="Times New Roman"/>
          <w:sz w:val="28"/>
          <w:szCs w:val="28"/>
        </w:rPr>
        <w:t>стану виконання заходів, визначених цією Програмою;</w:t>
      </w:r>
    </w:p>
    <w:p w14:paraId="5F462A2C"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2) </w:t>
      </w:r>
      <w:r w:rsidRPr="003E170B">
        <w:rPr>
          <w:rFonts w:ascii="Times New Roman" w:eastAsia="Calibri" w:hAnsi="Times New Roman" w:cs="Times New Roman"/>
          <w:sz w:val="28"/>
          <w:szCs w:val="28"/>
        </w:rPr>
        <w:t>результатів впровадження заходів, визначених цією Програмою;</w:t>
      </w:r>
    </w:p>
    <w:p w14:paraId="21CCB121"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3) </w:t>
      </w:r>
      <w:r w:rsidRPr="003E170B">
        <w:rPr>
          <w:rFonts w:ascii="Times New Roman" w:eastAsia="Calibri" w:hAnsi="Times New Roman" w:cs="Times New Roman"/>
          <w:sz w:val="28"/>
          <w:szCs w:val="28"/>
        </w:rPr>
        <w:t xml:space="preserve">виявлених порушень вимог Закону України </w:t>
      </w:r>
      <w:r w:rsidRPr="003E170B">
        <w:rPr>
          <w:rFonts w:ascii="Times New Roman" w:eastAsia="Calibri" w:hAnsi="Times New Roman" w:cs="Times New Roman"/>
          <w:sz w:val="28"/>
          <w:szCs w:val="28"/>
          <w:lang w:val="ru-RU"/>
        </w:rPr>
        <w:t>«</w:t>
      </w:r>
      <w:r w:rsidRPr="003E170B">
        <w:rPr>
          <w:rFonts w:ascii="Times New Roman" w:eastAsia="Calibri" w:hAnsi="Times New Roman" w:cs="Times New Roman"/>
          <w:sz w:val="28"/>
          <w:szCs w:val="28"/>
        </w:rPr>
        <w:t>Про запобігання корупції</w:t>
      </w:r>
      <w:r w:rsidRPr="003E170B">
        <w:rPr>
          <w:rFonts w:ascii="Times New Roman" w:eastAsia="Calibri" w:hAnsi="Times New Roman" w:cs="Times New Roman"/>
          <w:sz w:val="28"/>
          <w:szCs w:val="28"/>
          <w:lang w:val="ru-RU"/>
        </w:rPr>
        <w:t xml:space="preserve">», </w:t>
      </w:r>
      <w:r w:rsidRPr="003E170B">
        <w:rPr>
          <w:rFonts w:ascii="Times New Roman" w:eastAsia="Calibri" w:hAnsi="Times New Roman" w:cs="Times New Roman"/>
          <w:sz w:val="28"/>
          <w:szCs w:val="28"/>
        </w:rPr>
        <w:t>цієї Програми, заходів, вжитих для усунення таких порушень та запобігання їх вчиненню у майбутньому;</w:t>
      </w:r>
    </w:p>
    <w:p w14:paraId="44B3FBFB"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4) </w:t>
      </w:r>
      <w:r w:rsidRPr="003E170B">
        <w:rPr>
          <w:rFonts w:ascii="Times New Roman" w:eastAsia="Calibri" w:hAnsi="Times New Roman" w:cs="Times New Roman"/>
          <w:sz w:val="28"/>
          <w:szCs w:val="28"/>
        </w:rPr>
        <w:t>кількості проведених перевірок, внутрішніх розслідувань, їхніх результатів;</w:t>
      </w:r>
    </w:p>
    <w:p w14:paraId="47D6A07A"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5) </w:t>
      </w:r>
      <w:r w:rsidRPr="003E170B">
        <w:rPr>
          <w:rFonts w:ascii="Times New Roman" w:eastAsia="Calibri" w:hAnsi="Times New Roman" w:cs="Times New Roman"/>
          <w:sz w:val="28"/>
          <w:szCs w:val="28"/>
        </w:rPr>
        <w:t>фактів порушення гарантій незалежності Уповноваженого;</w:t>
      </w:r>
    </w:p>
    <w:p w14:paraId="0FD74F6D"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6) </w:t>
      </w:r>
      <w:r w:rsidRPr="003E170B">
        <w:rPr>
          <w:rFonts w:ascii="Times New Roman" w:eastAsia="Calibri" w:hAnsi="Times New Roman" w:cs="Times New Roman"/>
          <w:sz w:val="28"/>
          <w:szCs w:val="28"/>
        </w:rPr>
        <w:t>стану виконання заходів, спрямованих на усунення або мінімізацію корупційних ризиків;</w:t>
      </w:r>
    </w:p>
    <w:p w14:paraId="520EB9AD"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7) </w:t>
      </w:r>
      <w:r w:rsidRPr="003E170B">
        <w:rPr>
          <w:rFonts w:ascii="Times New Roman" w:eastAsia="Calibri" w:hAnsi="Times New Roman" w:cs="Times New Roman"/>
          <w:sz w:val="28"/>
          <w:szCs w:val="28"/>
        </w:rPr>
        <w:t>проведених навчальних заходів з питань запобігання та виявлення корупції та стану засвоєння отриманих знань;</w:t>
      </w:r>
    </w:p>
    <w:p w14:paraId="19F5FAB7"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8) </w:t>
      </w:r>
      <w:r w:rsidRPr="003E170B">
        <w:rPr>
          <w:rFonts w:ascii="Times New Roman" w:eastAsia="Calibri" w:hAnsi="Times New Roman" w:cs="Times New Roman"/>
          <w:sz w:val="28"/>
          <w:szCs w:val="28"/>
        </w:rPr>
        <w:t>співпраці з викривачами;</w:t>
      </w:r>
    </w:p>
    <w:p w14:paraId="0CA0024B"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9) </w:t>
      </w:r>
      <w:r w:rsidRPr="003E170B">
        <w:rPr>
          <w:rFonts w:ascii="Times New Roman" w:eastAsia="Calibri" w:hAnsi="Times New Roman" w:cs="Times New Roman"/>
          <w:sz w:val="28"/>
          <w:szCs w:val="28"/>
        </w:rPr>
        <w:t>нововиявлених корупційних ризиків;</w:t>
      </w:r>
    </w:p>
    <w:p w14:paraId="7184B97B"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10) пропозицій і рекомендацій.</w:t>
      </w:r>
    </w:p>
    <w:p w14:paraId="0BCC9368"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1.7. Звіт може містити іншу інформацію, що стосується реалізації цієї Програми.</w:t>
      </w:r>
    </w:p>
    <w:p w14:paraId="423FA9AA"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1.8</w:t>
      </w:r>
      <w:r w:rsidRPr="003E170B">
        <w:rPr>
          <w:rFonts w:ascii="Times New Roman" w:eastAsia="Calibri" w:hAnsi="Times New Roman" w:cs="Times New Roman"/>
          <w:sz w:val="28"/>
          <w:szCs w:val="28"/>
          <w:lang w:val="ru-RU"/>
        </w:rPr>
        <w:t xml:space="preserve">. </w:t>
      </w:r>
      <w:r w:rsidRPr="003E170B">
        <w:rPr>
          <w:rFonts w:ascii="Times New Roman" w:eastAsia="Calibri" w:hAnsi="Times New Roman" w:cs="Times New Roman"/>
          <w:sz w:val="28"/>
          <w:szCs w:val="28"/>
        </w:rPr>
        <w:t xml:space="preserve">Узагальнені результати моніторингу виконання цієї Програми розміщуються у загальному відкритому доступі для працівників Університету,  а також на офіційному </w:t>
      </w:r>
      <w:proofErr w:type="spellStart"/>
      <w:r w:rsidRPr="003E170B">
        <w:rPr>
          <w:rFonts w:ascii="Times New Roman" w:eastAsia="Calibri" w:hAnsi="Times New Roman" w:cs="Times New Roman"/>
          <w:sz w:val="28"/>
          <w:szCs w:val="28"/>
        </w:rPr>
        <w:t>вебсайті</w:t>
      </w:r>
      <w:proofErr w:type="spellEnd"/>
      <w:r w:rsidRPr="003E170B">
        <w:rPr>
          <w:rFonts w:ascii="Times New Roman" w:eastAsia="Calibri" w:hAnsi="Times New Roman" w:cs="Times New Roman"/>
          <w:sz w:val="28"/>
          <w:szCs w:val="28"/>
        </w:rPr>
        <w:t xml:space="preserve"> Університету.</w:t>
      </w:r>
    </w:p>
    <w:p w14:paraId="1F5CB108"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1.9</w:t>
      </w:r>
      <w:r w:rsidRPr="003E170B">
        <w:rPr>
          <w:rFonts w:ascii="Times New Roman" w:eastAsia="Calibri" w:hAnsi="Times New Roman" w:cs="Times New Roman"/>
          <w:sz w:val="28"/>
          <w:szCs w:val="28"/>
          <w:lang w:val="ru-RU"/>
        </w:rPr>
        <w:t xml:space="preserve">. </w:t>
      </w:r>
      <w:r w:rsidRPr="003E170B">
        <w:rPr>
          <w:rFonts w:ascii="Times New Roman" w:eastAsia="Calibri" w:hAnsi="Times New Roman" w:cs="Times New Roman"/>
          <w:sz w:val="28"/>
          <w:szCs w:val="28"/>
        </w:rPr>
        <w:t>Уповноважений забезпечує не рідше ніж один раз на рік організацію здійснення оцінки результатів впровадження заходів, передбачених цією Програмою.</w:t>
      </w:r>
    </w:p>
    <w:p w14:paraId="42004451"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lastRenderedPageBreak/>
        <w:t>1.10</w:t>
      </w:r>
      <w:r w:rsidRPr="003E170B">
        <w:rPr>
          <w:rFonts w:ascii="Times New Roman" w:eastAsia="Calibri" w:hAnsi="Times New Roman" w:cs="Times New Roman"/>
          <w:sz w:val="28"/>
          <w:szCs w:val="28"/>
          <w:lang w:val="ru-RU"/>
        </w:rPr>
        <w:t xml:space="preserve">. </w:t>
      </w:r>
      <w:r w:rsidRPr="003E170B">
        <w:rPr>
          <w:rFonts w:ascii="Times New Roman" w:eastAsia="Calibri" w:hAnsi="Times New Roman" w:cs="Times New Roman"/>
          <w:sz w:val="28"/>
          <w:szCs w:val="28"/>
        </w:rPr>
        <w:t xml:space="preserve">Результати оцінки узагальнюються Уповноваженим у письмовому звіті, який він передає ректору Університету, наглядовій раді та засновникам Університету.   </w:t>
      </w:r>
    </w:p>
    <w:p w14:paraId="1F49AB0C"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1.11</w:t>
      </w:r>
      <w:r w:rsidRPr="003E170B">
        <w:rPr>
          <w:rFonts w:ascii="Times New Roman" w:eastAsia="Calibri" w:hAnsi="Times New Roman" w:cs="Times New Roman"/>
          <w:sz w:val="28"/>
          <w:szCs w:val="28"/>
          <w:lang w:val="ru-RU"/>
        </w:rPr>
        <w:t xml:space="preserve">. </w:t>
      </w:r>
      <w:r w:rsidRPr="003E170B">
        <w:rPr>
          <w:rFonts w:ascii="Times New Roman" w:eastAsia="Calibri" w:hAnsi="Times New Roman" w:cs="Times New Roman"/>
          <w:sz w:val="28"/>
          <w:szCs w:val="28"/>
        </w:rPr>
        <w:t>Оцінка результатів впровадження заходів, передбачених цією Програмою, проводиться за критеріями, визначеними Уповноваженим, та має містити інформацію в обсязі не меншому, ніж передбачений для Звіту.</w:t>
      </w:r>
    </w:p>
    <w:p w14:paraId="6833BA1B"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14:paraId="23779A57" w14:textId="77777777" w:rsidR="003E170B" w:rsidRPr="003E170B" w:rsidRDefault="003E170B" w:rsidP="003E170B">
      <w:pPr>
        <w:keepNext/>
        <w:keepLines/>
        <w:autoSpaceDE w:val="0"/>
        <w:autoSpaceDN w:val="0"/>
        <w:adjustRightInd w:val="0"/>
        <w:spacing w:after="0" w:line="240" w:lineRule="auto"/>
        <w:ind w:firstLine="567"/>
        <w:rPr>
          <w:rFonts w:ascii="Times New Roman" w:eastAsia="Calibri" w:hAnsi="Times New Roman" w:cs="Times New Roman"/>
          <w:sz w:val="28"/>
          <w:szCs w:val="28"/>
        </w:rPr>
      </w:pPr>
      <w:r w:rsidRPr="003E170B">
        <w:rPr>
          <w:rFonts w:ascii="Times New Roman" w:eastAsia="Calibri" w:hAnsi="Times New Roman" w:cs="Times New Roman"/>
          <w:sz w:val="28"/>
          <w:szCs w:val="28"/>
        </w:rPr>
        <w:t xml:space="preserve">2.Внесення змін до цієї Програми </w:t>
      </w:r>
    </w:p>
    <w:p w14:paraId="3E68D119"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w:t>
      </w:r>
      <w:r w:rsidRPr="003E170B">
        <w:rPr>
          <w:rFonts w:ascii="Times New Roman" w:eastAsia="Calibri" w:hAnsi="Times New Roman" w:cs="Times New Roman"/>
          <w:sz w:val="28"/>
          <w:szCs w:val="28"/>
          <w:lang w:val="ru-RU"/>
        </w:rPr>
        <w:t>1.</w:t>
      </w:r>
      <w:r w:rsidRPr="003E170B">
        <w:rPr>
          <w:rFonts w:ascii="Times New Roman" w:eastAsia="Calibri" w:hAnsi="Times New Roman" w:cs="Times New Roman"/>
          <w:sz w:val="28"/>
          <w:szCs w:val="28"/>
        </w:rPr>
        <w:t xml:space="preserve"> Ректор Університету забезпечує організацію механізмів зворотного зв’язку та інші внутрішні процеси, спрямовані на підтримку та постійне вдосконалення цієї Програми.</w:t>
      </w:r>
    </w:p>
    <w:p w14:paraId="562A8F96"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2.2</w:t>
      </w:r>
      <w:r w:rsidRPr="003E170B">
        <w:rPr>
          <w:rFonts w:ascii="Times New Roman" w:eastAsia="Calibri" w:hAnsi="Times New Roman" w:cs="Times New Roman"/>
          <w:sz w:val="28"/>
          <w:szCs w:val="28"/>
          <w:lang w:val="ru-RU"/>
        </w:rPr>
        <w:t xml:space="preserve">. </w:t>
      </w:r>
      <w:r w:rsidRPr="003E170B">
        <w:rPr>
          <w:rFonts w:ascii="Times New Roman" w:eastAsia="Calibri" w:hAnsi="Times New Roman" w:cs="Times New Roman"/>
          <w:sz w:val="28"/>
          <w:szCs w:val="28"/>
        </w:rPr>
        <w:t>Ця Програма переглядається у таких випадках:</w:t>
      </w:r>
    </w:p>
    <w:p w14:paraId="39D34FB9"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1) </w:t>
      </w:r>
      <w:r w:rsidRPr="003E170B">
        <w:rPr>
          <w:rFonts w:ascii="Times New Roman" w:eastAsia="Calibri" w:hAnsi="Times New Roman" w:cs="Times New Roman"/>
          <w:sz w:val="28"/>
          <w:szCs w:val="28"/>
        </w:rPr>
        <w:t>за результатами:</w:t>
      </w:r>
    </w:p>
    <w:p w14:paraId="7AA64B10"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 оцінювання корупційних ризиків у діяльності Університету;</w:t>
      </w:r>
    </w:p>
    <w:p w14:paraId="589AA35D"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 здійснення нагляду і контролю за дотриманням цієї Програми, а також оцінки результатів впровадження передбачених нею заходів;</w:t>
      </w:r>
    </w:p>
    <w:p w14:paraId="3F7A1F0C"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2) </w:t>
      </w:r>
      <w:r w:rsidRPr="003E170B">
        <w:rPr>
          <w:rFonts w:ascii="Times New Roman" w:eastAsia="Calibri" w:hAnsi="Times New Roman" w:cs="Times New Roman"/>
          <w:sz w:val="28"/>
          <w:szCs w:val="28"/>
        </w:rPr>
        <w:t>у разі внесення до законодавства, в тому числі антикорупційного, змін, які впливають на діяльність Університету;</w:t>
      </w:r>
    </w:p>
    <w:p w14:paraId="4B05D74A"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lang w:val="ru-RU"/>
        </w:rPr>
        <w:t xml:space="preserve">3) </w:t>
      </w:r>
      <w:r w:rsidRPr="003E170B">
        <w:rPr>
          <w:rFonts w:ascii="Times New Roman" w:eastAsia="Calibri" w:hAnsi="Times New Roman" w:cs="Times New Roman"/>
          <w:sz w:val="28"/>
          <w:szCs w:val="28"/>
        </w:rPr>
        <w:t>у разі змін в організаційній структурі та ділових процесах Університету (за необхідності).</w:t>
      </w:r>
    </w:p>
    <w:p w14:paraId="3A211A1C"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w:t>
      </w:r>
      <w:r w:rsidRPr="003E170B">
        <w:rPr>
          <w:rFonts w:ascii="Times New Roman" w:eastAsia="Calibri" w:hAnsi="Times New Roman" w:cs="Times New Roman"/>
          <w:sz w:val="28"/>
          <w:szCs w:val="28"/>
          <w:lang w:val="ru-RU"/>
        </w:rPr>
        <w:t xml:space="preserve">3. </w:t>
      </w:r>
      <w:r w:rsidRPr="003E170B">
        <w:rPr>
          <w:rFonts w:ascii="Times New Roman" w:eastAsia="Calibri" w:hAnsi="Times New Roman" w:cs="Times New Roman"/>
          <w:sz w:val="28"/>
          <w:szCs w:val="28"/>
        </w:rPr>
        <w:t>Ініціатором внесення змін до цієї Програми може бути Уповноважений, а також ректор Університету, Наглядова рада, посадові особи усіх рівнів, працівники Університету.</w:t>
      </w:r>
    </w:p>
    <w:p w14:paraId="22F3710D"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w:t>
      </w:r>
      <w:r w:rsidRPr="003E170B">
        <w:rPr>
          <w:rFonts w:ascii="Times New Roman" w:eastAsia="Calibri" w:hAnsi="Times New Roman" w:cs="Times New Roman"/>
          <w:sz w:val="28"/>
          <w:szCs w:val="28"/>
          <w:lang w:val="ru-RU"/>
        </w:rPr>
        <w:t xml:space="preserve">4. </w:t>
      </w:r>
      <w:r w:rsidRPr="003E170B">
        <w:rPr>
          <w:rFonts w:ascii="Times New Roman" w:eastAsia="Calibri" w:hAnsi="Times New Roman" w:cs="Times New Roman"/>
          <w:sz w:val="28"/>
          <w:szCs w:val="28"/>
        </w:rPr>
        <w:t>Пропозиції щодо внесення змін до цієї Програми подаються Уповноваженому, який їх вивчає та систематизує.</w:t>
      </w:r>
    </w:p>
    <w:p w14:paraId="7044C122"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2.5. Раз на рік Уповноважений надає ректору Університету узагальнення пропозицій щодо внесення змін до цієї Програми та надає свої рекомендації щодо їх врахування або відхилення.</w:t>
      </w:r>
    </w:p>
    <w:p w14:paraId="18B22526"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w:t>
      </w:r>
      <w:r w:rsidRPr="003E170B">
        <w:rPr>
          <w:rFonts w:ascii="Times New Roman" w:eastAsia="Calibri" w:hAnsi="Times New Roman" w:cs="Times New Roman"/>
          <w:sz w:val="28"/>
          <w:szCs w:val="28"/>
          <w:lang w:val="ru-RU"/>
        </w:rPr>
        <w:t xml:space="preserve">6. </w:t>
      </w:r>
      <w:r w:rsidRPr="003E170B">
        <w:rPr>
          <w:rFonts w:ascii="Times New Roman" w:eastAsia="Calibri" w:hAnsi="Times New Roman" w:cs="Times New Roman"/>
          <w:sz w:val="28"/>
          <w:szCs w:val="28"/>
        </w:rPr>
        <w:t>Ректор Університету, отримавши від Уповноваженого узагальнення пропозицій щодо внесення змін до цієї Програми, ініціює проведення їхнього  відкритого обговорення працівниками (трудовим колективом).</w:t>
      </w:r>
    </w:p>
    <w:p w14:paraId="0547D696"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w:t>
      </w:r>
      <w:r w:rsidRPr="003E170B">
        <w:rPr>
          <w:rFonts w:ascii="Times New Roman" w:eastAsia="Calibri" w:hAnsi="Times New Roman" w:cs="Times New Roman"/>
          <w:sz w:val="28"/>
          <w:szCs w:val="28"/>
          <w:lang w:val="ru-RU"/>
        </w:rPr>
        <w:t xml:space="preserve">7. </w:t>
      </w:r>
      <w:r w:rsidRPr="003E170B">
        <w:rPr>
          <w:rFonts w:ascii="Times New Roman" w:eastAsia="Calibri" w:hAnsi="Times New Roman" w:cs="Times New Roman"/>
          <w:sz w:val="28"/>
          <w:szCs w:val="28"/>
        </w:rPr>
        <w:t>У випадках, коли Уповноважений наполягає на терміновому внесенні певних змін до цієї Програми, ректор Університету у найкоротший строк, але не пізніше 10 днів з дня надходження таких пропозицій, ініціює проведення відповідного обговорення.</w:t>
      </w:r>
    </w:p>
    <w:p w14:paraId="2FFFD950"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2.8. У разі схвалення пропозицій щодо внесення змін до цієї Програми працівниками (трудовим колективом) Університету ректор Університету своїм рішенням (наказом) затверджує відповідні зміни, які є невід’ємною частиною цієї Програми.</w:t>
      </w:r>
    </w:p>
    <w:p w14:paraId="05409AF9" w14:textId="77777777" w:rsidR="003E170B" w:rsidRPr="003E170B" w:rsidRDefault="003E170B" w:rsidP="003E17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170B">
        <w:rPr>
          <w:rFonts w:ascii="Times New Roman" w:eastAsia="Calibri" w:hAnsi="Times New Roman" w:cs="Times New Roman"/>
          <w:sz w:val="28"/>
          <w:szCs w:val="28"/>
        </w:rPr>
        <w:t>2.9. Зміни до цієї Програми не можуть встановлювати стандарти та вимоги нижчі, ніж передбачені Законом України «Про запобігання корупції» та Типовою антикорупційною програмою юридичної особи, затвердженою наказом Національного агентства з питань запобігання корупції.</w:t>
      </w:r>
    </w:p>
    <w:bookmarkEnd w:id="1"/>
    <w:p w14:paraId="2B082A0A" w14:textId="11EEBD94" w:rsidR="003A34DB" w:rsidRPr="00164A8F" w:rsidRDefault="003A34DB" w:rsidP="009767C2">
      <w:pPr>
        <w:pStyle w:val="1"/>
        <w:jc w:val="both"/>
        <w:rPr>
          <w:rFonts w:ascii="Times New Roman" w:hAnsi="Times New Roman" w:cs="Times New Roman"/>
          <w:sz w:val="28"/>
          <w:szCs w:val="28"/>
        </w:rPr>
      </w:pPr>
    </w:p>
    <w:sectPr w:rsidR="003A34DB" w:rsidRPr="00164A8F" w:rsidSect="00F055A2">
      <w:headerReference w:type="even" r:id="rId12"/>
      <w:headerReference w:type="default" r:id="rId13"/>
      <w:headerReference w:type="first" r:id="rId1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951C2" w14:textId="77777777" w:rsidR="00475F02" w:rsidRDefault="00475F02" w:rsidP="00441E85">
      <w:pPr>
        <w:spacing w:after="0" w:line="240" w:lineRule="auto"/>
      </w:pPr>
      <w:r>
        <w:separator/>
      </w:r>
    </w:p>
  </w:endnote>
  <w:endnote w:type="continuationSeparator" w:id="0">
    <w:p w14:paraId="2FA25FF0" w14:textId="77777777" w:rsidR="00475F02" w:rsidRDefault="00475F02" w:rsidP="0044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6097B" w14:textId="77777777" w:rsidR="00475F02" w:rsidRDefault="00475F02" w:rsidP="00441E85">
      <w:pPr>
        <w:spacing w:after="0" w:line="240" w:lineRule="auto"/>
      </w:pPr>
      <w:r>
        <w:separator/>
      </w:r>
    </w:p>
  </w:footnote>
  <w:footnote w:type="continuationSeparator" w:id="0">
    <w:p w14:paraId="32F231FA" w14:textId="77777777" w:rsidR="00475F02" w:rsidRDefault="00475F02" w:rsidP="00441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E453" w14:textId="373D22E7" w:rsidR="00441E85" w:rsidRDefault="00441E8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47FA" w14:textId="3F70B728" w:rsidR="00441E85" w:rsidRDefault="00441E85">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68D8" w14:textId="460B36AB" w:rsidR="00441E85" w:rsidRDefault="00441E8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2A6052"/>
    <w:lvl w:ilvl="0">
      <w:numFmt w:val="bullet"/>
      <w:lvlText w:val="*"/>
      <w:lvlJc w:val="left"/>
    </w:lvl>
  </w:abstractNum>
  <w:abstractNum w:abstractNumId="1" w15:restartNumberingAfterBreak="0">
    <w:nsid w:val="0018393F"/>
    <w:multiLevelType w:val="hybridMultilevel"/>
    <w:tmpl w:val="A6C418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3A66AF"/>
    <w:multiLevelType w:val="hybridMultilevel"/>
    <w:tmpl w:val="8FD6886C"/>
    <w:lvl w:ilvl="0" w:tplc="0650798C">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8F1A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871F17"/>
    <w:multiLevelType w:val="hybridMultilevel"/>
    <w:tmpl w:val="A41A1526"/>
    <w:lvl w:ilvl="0" w:tplc="0419000F">
      <w:start w:val="1"/>
      <w:numFmt w:val="decimal"/>
      <w:lvlText w:val="%1."/>
      <w:lvlJc w:val="left"/>
      <w:pPr>
        <w:tabs>
          <w:tab w:val="num" w:pos="420"/>
        </w:tabs>
        <w:ind w:left="420" w:hanging="360"/>
      </w:pPr>
    </w:lvl>
    <w:lvl w:ilvl="1" w:tplc="04190001">
      <w:start w:val="1"/>
      <w:numFmt w:val="bullet"/>
      <w:lvlText w:val=""/>
      <w:lvlJc w:val="left"/>
      <w:pPr>
        <w:tabs>
          <w:tab w:val="num" w:pos="1140"/>
        </w:tabs>
        <w:ind w:left="1140" w:hanging="360"/>
      </w:pPr>
      <w:rPr>
        <w:rFonts w:ascii="Symbol" w:hAnsi="Symbol"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045B4BDA"/>
    <w:multiLevelType w:val="hybridMultilevel"/>
    <w:tmpl w:val="78B63E3E"/>
    <w:lvl w:ilvl="0" w:tplc="36388F4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 w15:restartNumberingAfterBreak="0">
    <w:nsid w:val="07A033D4"/>
    <w:multiLevelType w:val="hybridMultilevel"/>
    <w:tmpl w:val="5D82B78E"/>
    <w:lvl w:ilvl="0" w:tplc="DD8A7D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0A39E4"/>
    <w:multiLevelType w:val="hybridMultilevel"/>
    <w:tmpl w:val="3AA66D66"/>
    <w:lvl w:ilvl="0" w:tplc="07885B12">
      <w:start w:val="1"/>
      <w:numFmt w:val="bullet"/>
      <w:lvlText w:val="–"/>
      <w:lvlJc w:val="left"/>
      <w:pPr>
        <w:ind w:left="1080" w:hanging="360"/>
      </w:pPr>
      <w:rPr>
        <w:rFonts w:ascii="Times New Roman" w:eastAsia="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76D5569"/>
    <w:multiLevelType w:val="multilevel"/>
    <w:tmpl w:val="0888AE70"/>
    <w:lvl w:ilvl="0">
      <w:start w:val="1"/>
      <w:numFmt w:val="decimal"/>
      <w:lvlText w:val="%1."/>
      <w:lvlJc w:val="left"/>
      <w:pPr>
        <w:tabs>
          <w:tab w:val="num" w:pos="540"/>
        </w:tabs>
        <w:ind w:left="540" w:hanging="360"/>
      </w:pPr>
      <w:rPr>
        <w:rFonts w:hint="default"/>
      </w:rPr>
    </w:lvl>
    <w:lvl w:ilvl="1">
      <w:start w:val="2"/>
      <w:numFmt w:val="decimal"/>
      <w:isLgl/>
      <w:lvlText w:val="%1.%2."/>
      <w:lvlJc w:val="left"/>
      <w:pPr>
        <w:tabs>
          <w:tab w:val="num" w:pos="615"/>
        </w:tabs>
        <w:ind w:left="615" w:hanging="435"/>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9" w15:restartNumberingAfterBreak="0">
    <w:nsid w:val="18A77ECE"/>
    <w:multiLevelType w:val="hybridMultilevel"/>
    <w:tmpl w:val="3834A86C"/>
    <w:lvl w:ilvl="0" w:tplc="0422000F">
      <w:start w:val="1"/>
      <w:numFmt w:val="decimal"/>
      <w:lvlText w:val="%1."/>
      <w:lvlJc w:val="left"/>
      <w:pPr>
        <w:ind w:left="3195" w:hanging="360"/>
      </w:pPr>
      <w:rPr>
        <w:rFonts w:hint="default"/>
      </w:rPr>
    </w:lvl>
    <w:lvl w:ilvl="1" w:tplc="04220019" w:tentative="1">
      <w:start w:val="1"/>
      <w:numFmt w:val="lowerLetter"/>
      <w:lvlText w:val="%2."/>
      <w:lvlJc w:val="left"/>
      <w:pPr>
        <w:ind w:left="3915" w:hanging="360"/>
      </w:pPr>
    </w:lvl>
    <w:lvl w:ilvl="2" w:tplc="0422001B" w:tentative="1">
      <w:start w:val="1"/>
      <w:numFmt w:val="lowerRoman"/>
      <w:lvlText w:val="%3."/>
      <w:lvlJc w:val="right"/>
      <w:pPr>
        <w:ind w:left="4635" w:hanging="180"/>
      </w:pPr>
    </w:lvl>
    <w:lvl w:ilvl="3" w:tplc="0422000F" w:tentative="1">
      <w:start w:val="1"/>
      <w:numFmt w:val="decimal"/>
      <w:lvlText w:val="%4."/>
      <w:lvlJc w:val="left"/>
      <w:pPr>
        <w:ind w:left="5355" w:hanging="360"/>
      </w:pPr>
    </w:lvl>
    <w:lvl w:ilvl="4" w:tplc="04220019" w:tentative="1">
      <w:start w:val="1"/>
      <w:numFmt w:val="lowerLetter"/>
      <w:lvlText w:val="%5."/>
      <w:lvlJc w:val="left"/>
      <w:pPr>
        <w:ind w:left="6075" w:hanging="360"/>
      </w:pPr>
    </w:lvl>
    <w:lvl w:ilvl="5" w:tplc="0422001B" w:tentative="1">
      <w:start w:val="1"/>
      <w:numFmt w:val="lowerRoman"/>
      <w:lvlText w:val="%6."/>
      <w:lvlJc w:val="right"/>
      <w:pPr>
        <w:ind w:left="6795" w:hanging="180"/>
      </w:pPr>
    </w:lvl>
    <w:lvl w:ilvl="6" w:tplc="0422000F" w:tentative="1">
      <w:start w:val="1"/>
      <w:numFmt w:val="decimal"/>
      <w:lvlText w:val="%7."/>
      <w:lvlJc w:val="left"/>
      <w:pPr>
        <w:ind w:left="7515" w:hanging="360"/>
      </w:pPr>
    </w:lvl>
    <w:lvl w:ilvl="7" w:tplc="04220019" w:tentative="1">
      <w:start w:val="1"/>
      <w:numFmt w:val="lowerLetter"/>
      <w:lvlText w:val="%8."/>
      <w:lvlJc w:val="left"/>
      <w:pPr>
        <w:ind w:left="8235" w:hanging="360"/>
      </w:pPr>
    </w:lvl>
    <w:lvl w:ilvl="8" w:tplc="0422001B" w:tentative="1">
      <w:start w:val="1"/>
      <w:numFmt w:val="lowerRoman"/>
      <w:lvlText w:val="%9."/>
      <w:lvlJc w:val="right"/>
      <w:pPr>
        <w:ind w:left="8955" w:hanging="180"/>
      </w:pPr>
    </w:lvl>
  </w:abstractNum>
  <w:abstractNum w:abstractNumId="10" w15:restartNumberingAfterBreak="0">
    <w:nsid w:val="1ABD7C88"/>
    <w:multiLevelType w:val="hybridMultilevel"/>
    <w:tmpl w:val="3B16403E"/>
    <w:lvl w:ilvl="0" w:tplc="3EB8861A">
      <w:start w:val="4"/>
      <w:numFmt w:val="decimal"/>
      <w:lvlText w:val="%1."/>
      <w:lvlJc w:val="left"/>
      <w:pPr>
        <w:ind w:left="1069"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20E81D70"/>
    <w:multiLevelType w:val="hybridMultilevel"/>
    <w:tmpl w:val="3F2CEBB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33449FE"/>
    <w:multiLevelType w:val="hybridMultilevel"/>
    <w:tmpl w:val="66C61D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4825B41"/>
    <w:multiLevelType w:val="hybridMultilevel"/>
    <w:tmpl w:val="DCE6E0D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5A3233E"/>
    <w:multiLevelType w:val="multilevel"/>
    <w:tmpl w:val="52CCC16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25B30B04"/>
    <w:multiLevelType w:val="hybridMultilevel"/>
    <w:tmpl w:val="A41A1526"/>
    <w:lvl w:ilvl="0" w:tplc="C27ED8AA">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1">
      <w:start w:val="1"/>
      <w:numFmt w:val="bullet"/>
      <w:lvlText w:val=""/>
      <w:lvlJc w:val="left"/>
      <w:pPr>
        <w:tabs>
          <w:tab w:val="num" w:pos="1140"/>
        </w:tabs>
        <w:ind w:left="1140" w:hanging="360"/>
      </w:pPr>
      <w:rPr>
        <w:rFonts w:ascii="Symbol" w:hAnsi="Symbol"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6" w15:restartNumberingAfterBreak="0">
    <w:nsid w:val="277B4CA8"/>
    <w:multiLevelType w:val="hybridMultilevel"/>
    <w:tmpl w:val="1EA875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8DD6529"/>
    <w:multiLevelType w:val="hybridMultilevel"/>
    <w:tmpl w:val="5E963506"/>
    <w:lvl w:ilvl="0" w:tplc="C57A9450">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291D70EB"/>
    <w:multiLevelType w:val="multilevel"/>
    <w:tmpl w:val="6414AA08"/>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9" w15:restartNumberingAfterBreak="0">
    <w:nsid w:val="2DF84D35"/>
    <w:multiLevelType w:val="hybridMultilevel"/>
    <w:tmpl w:val="31E22E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E3C5EB2"/>
    <w:multiLevelType w:val="hybridMultilevel"/>
    <w:tmpl w:val="159C7FF6"/>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15:restartNumberingAfterBreak="0">
    <w:nsid w:val="2F260E04"/>
    <w:multiLevelType w:val="hybridMultilevel"/>
    <w:tmpl w:val="61AA131E"/>
    <w:lvl w:ilvl="0" w:tplc="469099BC">
      <w:start w:val="1"/>
      <w:numFmt w:val="bullet"/>
      <w:lvlText w:val="-"/>
      <w:lvlJc w:val="left"/>
      <w:pPr>
        <w:ind w:left="1211" w:hanging="360"/>
      </w:pPr>
      <w:rPr>
        <w:rFonts w:ascii="Times New Roman" w:eastAsia="Calibr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2" w15:restartNumberingAfterBreak="0">
    <w:nsid w:val="2F5475ED"/>
    <w:multiLevelType w:val="hybridMultilevel"/>
    <w:tmpl w:val="370639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00912B5"/>
    <w:multiLevelType w:val="hybridMultilevel"/>
    <w:tmpl w:val="995006B4"/>
    <w:lvl w:ilvl="0" w:tplc="04190001">
      <w:start w:val="1"/>
      <w:numFmt w:val="bullet"/>
      <w:lvlText w:val=""/>
      <w:lvlJc w:val="left"/>
      <w:pPr>
        <w:tabs>
          <w:tab w:val="num" w:pos="1457"/>
        </w:tabs>
        <w:ind w:left="1457" w:hanging="360"/>
      </w:pPr>
      <w:rPr>
        <w:rFonts w:ascii="Symbol" w:hAnsi="Symbol" w:hint="default"/>
      </w:rPr>
    </w:lvl>
    <w:lvl w:ilvl="1" w:tplc="04190003" w:tentative="1">
      <w:start w:val="1"/>
      <w:numFmt w:val="bullet"/>
      <w:lvlText w:val="o"/>
      <w:lvlJc w:val="left"/>
      <w:pPr>
        <w:tabs>
          <w:tab w:val="num" w:pos="2177"/>
        </w:tabs>
        <w:ind w:left="2177" w:hanging="360"/>
      </w:pPr>
      <w:rPr>
        <w:rFonts w:ascii="Courier New" w:hAnsi="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24" w15:restartNumberingAfterBreak="0">
    <w:nsid w:val="3B6B375E"/>
    <w:multiLevelType w:val="hybridMultilevel"/>
    <w:tmpl w:val="A2C254BC"/>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5" w15:restartNumberingAfterBreak="0">
    <w:nsid w:val="47B82024"/>
    <w:multiLevelType w:val="hybridMultilevel"/>
    <w:tmpl w:val="B13A8EC0"/>
    <w:lvl w:ilvl="0" w:tplc="F40C3B8A">
      <w:start w:val="2"/>
      <w:numFmt w:val="bullet"/>
      <w:lvlText w:val="–"/>
      <w:lvlJc w:val="left"/>
      <w:pPr>
        <w:ind w:left="1080" w:hanging="360"/>
      </w:pPr>
      <w:rPr>
        <w:rFonts w:ascii="Times New Roman" w:eastAsia="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4C133E03"/>
    <w:multiLevelType w:val="hybridMultilevel"/>
    <w:tmpl w:val="8812C37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D20096C"/>
    <w:multiLevelType w:val="hybridMultilevel"/>
    <w:tmpl w:val="B5482036"/>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E195352"/>
    <w:multiLevelType w:val="hybridMultilevel"/>
    <w:tmpl w:val="61DA4E7C"/>
    <w:lvl w:ilvl="0" w:tplc="4F5E3BF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9" w15:restartNumberingAfterBreak="0">
    <w:nsid w:val="51667B0D"/>
    <w:multiLevelType w:val="hybridMultilevel"/>
    <w:tmpl w:val="0A14073A"/>
    <w:lvl w:ilvl="0" w:tplc="F40C3B8A">
      <w:start w:val="2"/>
      <w:numFmt w:val="bullet"/>
      <w:lvlText w:val="–"/>
      <w:lvlJc w:val="left"/>
      <w:pPr>
        <w:ind w:left="1506" w:hanging="360"/>
      </w:pPr>
      <w:rPr>
        <w:rFonts w:ascii="Times New Roman" w:eastAsia="Times New Roman" w:hAnsi="Times New Roman" w:cs="Times New Roman" w:hint="default"/>
        <w:sz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537E4447"/>
    <w:multiLevelType w:val="hybridMultilevel"/>
    <w:tmpl w:val="ECA64D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3E35FD4"/>
    <w:multiLevelType w:val="hybridMultilevel"/>
    <w:tmpl w:val="225A530E"/>
    <w:lvl w:ilvl="0" w:tplc="681EDE78">
      <w:start w:val="1"/>
      <w:numFmt w:val="decimal"/>
      <w:lvlText w:val="%1."/>
      <w:lvlJc w:val="left"/>
      <w:pPr>
        <w:ind w:left="1309" w:hanging="458"/>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2" w15:restartNumberingAfterBreak="0">
    <w:nsid w:val="541D2BFE"/>
    <w:multiLevelType w:val="hybridMultilevel"/>
    <w:tmpl w:val="83D63E0C"/>
    <w:lvl w:ilvl="0" w:tplc="1E94579C">
      <w:start w:val="1"/>
      <w:numFmt w:val="decimal"/>
      <w:lvlText w:val="%1."/>
      <w:lvlJc w:val="left"/>
      <w:pPr>
        <w:ind w:left="1231" w:hanging="38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3" w15:restartNumberingAfterBreak="0">
    <w:nsid w:val="5660750C"/>
    <w:multiLevelType w:val="hybridMultilevel"/>
    <w:tmpl w:val="6994B90E"/>
    <w:lvl w:ilvl="0" w:tplc="30E089B4">
      <w:start w:val="2"/>
      <w:numFmt w:val="bullet"/>
      <w:lvlText w:val="–"/>
      <w:lvlJc w:val="left"/>
      <w:pPr>
        <w:ind w:left="1080" w:hanging="360"/>
      </w:pPr>
      <w:rPr>
        <w:rFonts w:ascii="Times New Roman" w:eastAsia="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566226EC"/>
    <w:multiLevelType w:val="hybridMultilevel"/>
    <w:tmpl w:val="4C40BB84"/>
    <w:lvl w:ilvl="0" w:tplc="53B26F40">
      <w:start w:val="1"/>
      <w:numFmt w:val="decimal"/>
      <w:lvlText w:val="%1."/>
      <w:lvlJc w:val="left"/>
      <w:pPr>
        <w:ind w:left="1231" w:hanging="38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5" w15:restartNumberingAfterBreak="0">
    <w:nsid w:val="5AF940A9"/>
    <w:multiLevelType w:val="multilevel"/>
    <w:tmpl w:val="80524B18"/>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6" w15:restartNumberingAfterBreak="0">
    <w:nsid w:val="5DAA1FD1"/>
    <w:multiLevelType w:val="hybridMultilevel"/>
    <w:tmpl w:val="D83C1A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5745048"/>
    <w:multiLevelType w:val="singleLevel"/>
    <w:tmpl w:val="0419000F"/>
    <w:lvl w:ilvl="0">
      <w:start w:val="1"/>
      <w:numFmt w:val="decimal"/>
      <w:lvlText w:val="%1."/>
      <w:lvlJc w:val="left"/>
      <w:pPr>
        <w:tabs>
          <w:tab w:val="num" w:pos="720"/>
        </w:tabs>
        <w:ind w:left="720" w:hanging="360"/>
      </w:pPr>
    </w:lvl>
  </w:abstractNum>
  <w:abstractNum w:abstractNumId="38" w15:restartNumberingAfterBreak="0">
    <w:nsid w:val="65CE5285"/>
    <w:multiLevelType w:val="hybridMultilevel"/>
    <w:tmpl w:val="D792842E"/>
    <w:lvl w:ilvl="0" w:tplc="1BB42864">
      <w:start w:val="2"/>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6A93783"/>
    <w:multiLevelType w:val="hybridMultilevel"/>
    <w:tmpl w:val="90D6E4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6EA6962"/>
    <w:multiLevelType w:val="hybridMultilevel"/>
    <w:tmpl w:val="63485FA8"/>
    <w:lvl w:ilvl="0" w:tplc="7BE68BB0">
      <w:start w:val="2"/>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8A976CC"/>
    <w:multiLevelType w:val="multilevel"/>
    <w:tmpl w:val="8D405132"/>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15:restartNumberingAfterBreak="0">
    <w:nsid w:val="693F5B81"/>
    <w:multiLevelType w:val="singleLevel"/>
    <w:tmpl w:val="6C36DCDA"/>
    <w:lvl w:ilvl="0">
      <w:numFmt w:val="bullet"/>
      <w:lvlText w:val="-"/>
      <w:lvlJc w:val="left"/>
      <w:pPr>
        <w:tabs>
          <w:tab w:val="num" w:pos="927"/>
        </w:tabs>
        <w:ind w:left="927" w:hanging="360"/>
      </w:pPr>
      <w:rPr>
        <w:rFonts w:hint="default"/>
      </w:rPr>
    </w:lvl>
  </w:abstractNum>
  <w:abstractNum w:abstractNumId="43" w15:restartNumberingAfterBreak="0">
    <w:nsid w:val="6FDC0799"/>
    <w:multiLevelType w:val="hybridMultilevel"/>
    <w:tmpl w:val="5BFE8800"/>
    <w:lvl w:ilvl="0" w:tplc="9230C4C6">
      <w:start w:val="2"/>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03F5F87"/>
    <w:multiLevelType w:val="hybridMultilevel"/>
    <w:tmpl w:val="A6F234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05F2F3D"/>
    <w:multiLevelType w:val="hybridMultilevel"/>
    <w:tmpl w:val="1DE2C704"/>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1022845"/>
    <w:multiLevelType w:val="hybridMultilevel"/>
    <w:tmpl w:val="411E9A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462A81"/>
    <w:multiLevelType w:val="hybridMultilevel"/>
    <w:tmpl w:val="61C2CC6E"/>
    <w:lvl w:ilvl="0" w:tplc="1A3CD3C0">
      <w:start w:val="1"/>
      <w:numFmt w:val="decimal"/>
      <w:lvlText w:val="%1."/>
      <w:lvlJc w:val="left"/>
      <w:pPr>
        <w:ind w:left="3479" w:hanging="360"/>
      </w:pPr>
      <w:rPr>
        <w:rFonts w:ascii="Times New Roman" w:hAnsi="Times New Roman" w:cs="Times New Roman" w:hint="default"/>
      </w:rPr>
    </w:lvl>
    <w:lvl w:ilvl="1" w:tplc="04220019" w:tentative="1">
      <w:start w:val="1"/>
      <w:numFmt w:val="lowerLetter"/>
      <w:lvlText w:val="%2."/>
      <w:lvlJc w:val="left"/>
      <w:pPr>
        <w:ind w:left="3850" w:hanging="360"/>
      </w:pPr>
    </w:lvl>
    <w:lvl w:ilvl="2" w:tplc="0422001B" w:tentative="1">
      <w:start w:val="1"/>
      <w:numFmt w:val="lowerRoman"/>
      <w:lvlText w:val="%3."/>
      <w:lvlJc w:val="right"/>
      <w:pPr>
        <w:ind w:left="4570" w:hanging="180"/>
      </w:pPr>
    </w:lvl>
    <w:lvl w:ilvl="3" w:tplc="0422000F" w:tentative="1">
      <w:start w:val="1"/>
      <w:numFmt w:val="decimal"/>
      <w:lvlText w:val="%4."/>
      <w:lvlJc w:val="left"/>
      <w:pPr>
        <w:ind w:left="5290" w:hanging="360"/>
      </w:pPr>
    </w:lvl>
    <w:lvl w:ilvl="4" w:tplc="04220019" w:tentative="1">
      <w:start w:val="1"/>
      <w:numFmt w:val="lowerLetter"/>
      <w:lvlText w:val="%5."/>
      <w:lvlJc w:val="left"/>
      <w:pPr>
        <w:ind w:left="6010" w:hanging="360"/>
      </w:pPr>
    </w:lvl>
    <w:lvl w:ilvl="5" w:tplc="0422001B" w:tentative="1">
      <w:start w:val="1"/>
      <w:numFmt w:val="lowerRoman"/>
      <w:lvlText w:val="%6."/>
      <w:lvlJc w:val="right"/>
      <w:pPr>
        <w:ind w:left="6730" w:hanging="180"/>
      </w:pPr>
    </w:lvl>
    <w:lvl w:ilvl="6" w:tplc="0422000F" w:tentative="1">
      <w:start w:val="1"/>
      <w:numFmt w:val="decimal"/>
      <w:lvlText w:val="%7."/>
      <w:lvlJc w:val="left"/>
      <w:pPr>
        <w:ind w:left="7450" w:hanging="360"/>
      </w:pPr>
    </w:lvl>
    <w:lvl w:ilvl="7" w:tplc="04220019" w:tentative="1">
      <w:start w:val="1"/>
      <w:numFmt w:val="lowerLetter"/>
      <w:lvlText w:val="%8."/>
      <w:lvlJc w:val="left"/>
      <w:pPr>
        <w:ind w:left="8170" w:hanging="360"/>
      </w:pPr>
    </w:lvl>
    <w:lvl w:ilvl="8" w:tplc="0422001B" w:tentative="1">
      <w:start w:val="1"/>
      <w:numFmt w:val="lowerRoman"/>
      <w:lvlText w:val="%9."/>
      <w:lvlJc w:val="right"/>
      <w:pPr>
        <w:ind w:left="8890" w:hanging="180"/>
      </w:pPr>
    </w:lvl>
  </w:abstractNum>
  <w:abstractNum w:abstractNumId="48" w15:restartNumberingAfterBreak="0">
    <w:nsid w:val="7BB409AB"/>
    <w:multiLevelType w:val="hybridMultilevel"/>
    <w:tmpl w:val="E9889F74"/>
    <w:lvl w:ilvl="0" w:tplc="79785E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9" w15:restartNumberingAfterBreak="0">
    <w:nsid w:val="7BD03D87"/>
    <w:multiLevelType w:val="hybridMultilevel"/>
    <w:tmpl w:val="94505FC6"/>
    <w:lvl w:ilvl="0" w:tplc="89F870E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1"/>
  </w:num>
  <w:num w:numId="3">
    <w:abstractNumId w:val="9"/>
  </w:num>
  <w:num w:numId="4">
    <w:abstractNumId w:val="17"/>
  </w:num>
  <w:num w:numId="5">
    <w:abstractNumId w:val="30"/>
  </w:num>
  <w:num w:numId="6">
    <w:abstractNumId w:val="47"/>
  </w:num>
  <w:num w:numId="7">
    <w:abstractNumId w:val="39"/>
  </w:num>
  <w:num w:numId="8">
    <w:abstractNumId w:val="16"/>
  </w:num>
  <w:num w:numId="9">
    <w:abstractNumId w:val="19"/>
  </w:num>
  <w:num w:numId="10">
    <w:abstractNumId w:val="31"/>
  </w:num>
  <w:num w:numId="11">
    <w:abstractNumId w:val="5"/>
  </w:num>
  <w:num w:numId="12">
    <w:abstractNumId w:val="49"/>
  </w:num>
  <w:num w:numId="13">
    <w:abstractNumId w:val="32"/>
  </w:num>
  <w:num w:numId="14">
    <w:abstractNumId w:val="34"/>
  </w:num>
  <w:num w:numId="15">
    <w:abstractNumId w:val="44"/>
  </w:num>
  <w:num w:numId="16">
    <w:abstractNumId w:val="48"/>
  </w:num>
  <w:num w:numId="17">
    <w:abstractNumId w:val="36"/>
  </w:num>
  <w:num w:numId="18">
    <w:abstractNumId w:val="18"/>
  </w:num>
  <w:num w:numId="19">
    <w:abstractNumId w:val="12"/>
  </w:num>
  <w:num w:numId="20">
    <w:abstractNumId w:val="11"/>
  </w:num>
  <w:num w:numId="21">
    <w:abstractNumId w:val="35"/>
  </w:num>
  <w:num w:numId="22">
    <w:abstractNumId w:val="28"/>
  </w:num>
  <w:num w:numId="23">
    <w:abstractNumId w:val="13"/>
  </w:num>
  <w:num w:numId="24">
    <w:abstractNumId w:val="10"/>
  </w:num>
  <w:num w:numId="25">
    <w:abstractNumId w:val="45"/>
  </w:num>
  <w:num w:numId="26">
    <w:abstractNumId w:val="27"/>
  </w:num>
  <w:num w:numId="27">
    <w:abstractNumId w:val="20"/>
  </w:num>
  <w:num w:numId="28">
    <w:abstractNumId w:val="22"/>
  </w:num>
  <w:num w:numId="29">
    <w:abstractNumId w:val="41"/>
  </w:num>
  <w:num w:numId="30">
    <w:abstractNumId w:val="37"/>
  </w:num>
  <w:num w:numId="31">
    <w:abstractNumId w:val="42"/>
  </w:num>
  <w:num w:numId="32">
    <w:abstractNumId w:val="46"/>
  </w:num>
  <w:num w:numId="33">
    <w:abstractNumId w:val="3"/>
  </w:num>
  <w:num w:numId="34">
    <w:abstractNumId w:val="8"/>
  </w:num>
  <w:num w:numId="35">
    <w:abstractNumId w:val="14"/>
  </w:num>
  <w:num w:numId="36">
    <w:abstractNumId w:val="15"/>
  </w:num>
  <w:num w:numId="37">
    <w:abstractNumId w:val="26"/>
  </w:num>
  <w:num w:numId="38">
    <w:abstractNumId w:val="23"/>
  </w:num>
  <w:num w:numId="39">
    <w:abstractNumId w:val="24"/>
  </w:num>
  <w:num w:numId="40">
    <w:abstractNumId w:val="1"/>
  </w:num>
  <w:num w:numId="41">
    <w:abstractNumId w:val="4"/>
  </w:num>
  <w:num w:numId="42">
    <w:abstractNumId w:val="2"/>
  </w:num>
  <w:num w:numId="43">
    <w:abstractNumId w:val="6"/>
  </w:num>
  <w:num w:numId="44">
    <w:abstractNumId w:val="7"/>
  </w:num>
  <w:num w:numId="45">
    <w:abstractNumId w:val="43"/>
  </w:num>
  <w:num w:numId="46">
    <w:abstractNumId w:val="33"/>
  </w:num>
  <w:num w:numId="47">
    <w:abstractNumId w:val="40"/>
  </w:num>
  <w:num w:numId="48">
    <w:abstractNumId w:val="38"/>
  </w:num>
  <w:num w:numId="49">
    <w:abstractNumId w:val="25"/>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08"/>
  <w:hyphenationZone w:val="425"/>
  <w:characterSpacingControl w:val="doNotCompress"/>
  <w:hdrShapeDefaults>
    <o:shapedefaults v:ext="edit" spidmax="2049">
      <o:colormru v:ext="edit" colors="#ffd3cd,#f4e4c4,#f8edd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A8F"/>
    <w:rsid w:val="000270B5"/>
    <w:rsid w:val="0006728D"/>
    <w:rsid w:val="001008B1"/>
    <w:rsid w:val="00164A8F"/>
    <w:rsid w:val="001A469A"/>
    <w:rsid w:val="001C0D55"/>
    <w:rsid w:val="0021090B"/>
    <w:rsid w:val="0021330D"/>
    <w:rsid w:val="00221779"/>
    <w:rsid w:val="00290A14"/>
    <w:rsid w:val="00304D67"/>
    <w:rsid w:val="00334856"/>
    <w:rsid w:val="00361AD3"/>
    <w:rsid w:val="003A34DB"/>
    <w:rsid w:val="003E170B"/>
    <w:rsid w:val="00441E85"/>
    <w:rsid w:val="00451F70"/>
    <w:rsid w:val="004619F8"/>
    <w:rsid w:val="00470BF8"/>
    <w:rsid w:val="00475F02"/>
    <w:rsid w:val="004D2FBB"/>
    <w:rsid w:val="00555490"/>
    <w:rsid w:val="005D49CA"/>
    <w:rsid w:val="005D6204"/>
    <w:rsid w:val="00600B85"/>
    <w:rsid w:val="006D7AAF"/>
    <w:rsid w:val="006F2AB3"/>
    <w:rsid w:val="00705CDC"/>
    <w:rsid w:val="00745877"/>
    <w:rsid w:val="007C0C70"/>
    <w:rsid w:val="008165C7"/>
    <w:rsid w:val="00835946"/>
    <w:rsid w:val="0086754F"/>
    <w:rsid w:val="00885B88"/>
    <w:rsid w:val="0089269A"/>
    <w:rsid w:val="008A623E"/>
    <w:rsid w:val="0091447B"/>
    <w:rsid w:val="009767C2"/>
    <w:rsid w:val="009D08A2"/>
    <w:rsid w:val="009E6297"/>
    <w:rsid w:val="00AA0E45"/>
    <w:rsid w:val="00AF4A1F"/>
    <w:rsid w:val="00B02427"/>
    <w:rsid w:val="00B47F91"/>
    <w:rsid w:val="00BC43F4"/>
    <w:rsid w:val="00BC678A"/>
    <w:rsid w:val="00C84045"/>
    <w:rsid w:val="00CC311A"/>
    <w:rsid w:val="00D05362"/>
    <w:rsid w:val="00D15121"/>
    <w:rsid w:val="00E1146D"/>
    <w:rsid w:val="00E44BC6"/>
    <w:rsid w:val="00E56C47"/>
    <w:rsid w:val="00E7535E"/>
    <w:rsid w:val="00E76B43"/>
    <w:rsid w:val="00F055A2"/>
    <w:rsid w:val="00F30353"/>
    <w:rsid w:val="00F61DA1"/>
    <w:rsid w:val="00F87B84"/>
    <w:rsid w:val="00F95538"/>
    <w:rsid w:val="00FB6B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d3cd,#f4e4c4,#f8edd8"/>
    </o:shapedefaults>
    <o:shapelayout v:ext="edit">
      <o:idmap v:ext="edit" data="1"/>
    </o:shapelayout>
  </w:shapeDefaults>
  <w:decimalSymbol w:val=","/>
  <w:listSeparator w:val=";"/>
  <w14:docId w14:val="3310CF82"/>
  <w15:chartTrackingRefBased/>
  <w15:docId w15:val="{92C8EE05-3009-4E8E-9728-38431A96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2109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2109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D151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qFormat/>
    <w:rsid w:val="003E170B"/>
    <w:pPr>
      <w:keepNext/>
      <w:spacing w:after="0" w:line="240" w:lineRule="auto"/>
      <w:jc w:val="center"/>
      <w:outlineLvl w:val="3"/>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109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21090B"/>
    <w:rPr>
      <w:rFonts w:asciiTheme="majorHAnsi" w:eastAsiaTheme="majorEastAsia" w:hAnsiTheme="majorHAnsi" w:cstheme="majorBidi"/>
      <w:spacing w:val="-10"/>
      <w:kern w:val="28"/>
      <w:sz w:val="56"/>
      <w:szCs w:val="56"/>
    </w:rPr>
  </w:style>
  <w:style w:type="paragraph" w:styleId="a5">
    <w:name w:val="No Spacing"/>
    <w:uiPriority w:val="1"/>
    <w:qFormat/>
    <w:rsid w:val="0021090B"/>
    <w:pPr>
      <w:spacing w:after="0" w:line="240" w:lineRule="auto"/>
    </w:pPr>
  </w:style>
  <w:style w:type="character" w:customStyle="1" w:styleId="10">
    <w:name w:val="Заголовок 1 Знак"/>
    <w:basedOn w:val="a0"/>
    <w:link w:val="1"/>
    <w:rsid w:val="0021090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rsid w:val="0021090B"/>
    <w:rPr>
      <w:rFonts w:asciiTheme="majorHAnsi" w:eastAsiaTheme="majorEastAsia" w:hAnsiTheme="majorHAnsi" w:cstheme="majorBidi"/>
      <w:color w:val="2F5496" w:themeColor="accent1" w:themeShade="BF"/>
      <w:sz w:val="26"/>
      <w:szCs w:val="26"/>
    </w:rPr>
  </w:style>
  <w:style w:type="paragraph" w:styleId="a6">
    <w:name w:val="TOC Heading"/>
    <w:basedOn w:val="1"/>
    <w:next w:val="a"/>
    <w:uiPriority w:val="39"/>
    <w:unhideWhenUsed/>
    <w:qFormat/>
    <w:rsid w:val="0021330D"/>
    <w:pPr>
      <w:outlineLvl w:val="9"/>
    </w:pPr>
    <w:rPr>
      <w:lang w:eastAsia="uk-UA"/>
    </w:rPr>
  </w:style>
  <w:style w:type="paragraph" w:styleId="11">
    <w:name w:val="toc 1"/>
    <w:basedOn w:val="a"/>
    <w:next w:val="a"/>
    <w:autoRedefine/>
    <w:uiPriority w:val="39"/>
    <w:unhideWhenUsed/>
    <w:rsid w:val="0021330D"/>
    <w:pPr>
      <w:spacing w:after="100"/>
    </w:pPr>
  </w:style>
  <w:style w:type="character" w:styleId="a7">
    <w:name w:val="Hyperlink"/>
    <w:basedOn w:val="a0"/>
    <w:unhideWhenUsed/>
    <w:rsid w:val="0021330D"/>
    <w:rPr>
      <w:color w:val="0563C1" w:themeColor="hyperlink"/>
      <w:u w:val="single"/>
    </w:rPr>
  </w:style>
  <w:style w:type="paragraph" w:styleId="21">
    <w:name w:val="toc 2"/>
    <w:basedOn w:val="a"/>
    <w:next w:val="a"/>
    <w:autoRedefine/>
    <w:uiPriority w:val="39"/>
    <w:unhideWhenUsed/>
    <w:rsid w:val="0021330D"/>
    <w:pPr>
      <w:spacing w:after="100"/>
      <w:ind w:left="220"/>
    </w:pPr>
    <w:rPr>
      <w:rFonts w:eastAsiaTheme="minorEastAsia" w:cs="Times New Roman"/>
      <w:lang w:eastAsia="uk-UA"/>
    </w:rPr>
  </w:style>
  <w:style w:type="paragraph" w:styleId="31">
    <w:name w:val="toc 3"/>
    <w:basedOn w:val="a"/>
    <w:next w:val="a"/>
    <w:autoRedefine/>
    <w:uiPriority w:val="39"/>
    <w:unhideWhenUsed/>
    <w:rsid w:val="0021330D"/>
    <w:pPr>
      <w:spacing w:after="100"/>
      <w:ind w:left="440"/>
    </w:pPr>
    <w:rPr>
      <w:rFonts w:eastAsiaTheme="minorEastAsia" w:cs="Times New Roman"/>
      <w:lang w:eastAsia="uk-UA"/>
    </w:rPr>
  </w:style>
  <w:style w:type="paragraph" w:styleId="a8">
    <w:name w:val="header"/>
    <w:basedOn w:val="a"/>
    <w:link w:val="a9"/>
    <w:uiPriority w:val="99"/>
    <w:unhideWhenUsed/>
    <w:rsid w:val="00441E85"/>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441E85"/>
  </w:style>
  <w:style w:type="paragraph" w:styleId="aa">
    <w:name w:val="footer"/>
    <w:basedOn w:val="a"/>
    <w:link w:val="ab"/>
    <w:uiPriority w:val="99"/>
    <w:unhideWhenUsed/>
    <w:rsid w:val="00441E85"/>
    <w:pPr>
      <w:tabs>
        <w:tab w:val="center" w:pos="4819"/>
        <w:tab w:val="right" w:pos="9639"/>
      </w:tabs>
      <w:spacing w:after="0" w:line="240" w:lineRule="auto"/>
    </w:pPr>
  </w:style>
  <w:style w:type="character" w:customStyle="1" w:styleId="ab">
    <w:name w:val="Нижній колонтитул Знак"/>
    <w:basedOn w:val="a0"/>
    <w:link w:val="aa"/>
    <w:uiPriority w:val="99"/>
    <w:rsid w:val="00441E85"/>
  </w:style>
  <w:style w:type="character" w:styleId="ac">
    <w:name w:val="annotation reference"/>
    <w:basedOn w:val="a0"/>
    <w:uiPriority w:val="99"/>
    <w:semiHidden/>
    <w:unhideWhenUsed/>
    <w:rsid w:val="001A469A"/>
    <w:rPr>
      <w:sz w:val="16"/>
      <w:szCs w:val="16"/>
    </w:rPr>
  </w:style>
  <w:style w:type="paragraph" w:styleId="ad">
    <w:name w:val="annotation text"/>
    <w:basedOn w:val="a"/>
    <w:link w:val="ae"/>
    <w:uiPriority w:val="99"/>
    <w:semiHidden/>
    <w:unhideWhenUsed/>
    <w:rsid w:val="001A469A"/>
    <w:pPr>
      <w:spacing w:line="240" w:lineRule="auto"/>
    </w:pPr>
    <w:rPr>
      <w:sz w:val="20"/>
      <w:szCs w:val="20"/>
    </w:rPr>
  </w:style>
  <w:style w:type="character" w:customStyle="1" w:styleId="ae">
    <w:name w:val="Текст примітки Знак"/>
    <w:basedOn w:val="a0"/>
    <w:link w:val="ad"/>
    <w:uiPriority w:val="99"/>
    <w:semiHidden/>
    <w:rsid w:val="001A469A"/>
    <w:rPr>
      <w:sz w:val="20"/>
      <w:szCs w:val="20"/>
    </w:rPr>
  </w:style>
  <w:style w:type="paragraph" w:styleId="af">
    <w:name w:val="annotation subject"/>
    <w:basedOn w:val="ad"/>
    <w:next w:val="ad"/>
    <w:link w:val="af0"/>
    <w:uiPriority w:val="99"/>
    <w:semiHidden/>
    <w:unhideWhenUsed/>
    <w:rsid w:val="001A469A"/>
    <w:rPr>
      <w:b/>
      <w:bCs/>
    </w:rPr>
  </w:style>
  <w:style w:type="character" w:customStyle="1" w:styleId="af0">
    <w:name w:val="Тема примітки Знак"/>
    <w:basedOn w:val="ae"/>
    <w:link w:val="af"/>
    <w:uiPriority w:val="99"/>
    <w:semiHidden/>
    <w:rsid w:val="001A469A"/>
    <w:rPr>
      <w:b/>
      <w:bCs/>
      <w:sz w:val="20"/>
      <w:szCs w:val="20"/>
    </w:rPr>
  </w:style>
  <w:style w:type="paragraph" w:styleId="af1">
    <w:name w:val="Revision"/>
    <w:hidden/>
    <w:uiPriority w:val="99"/>
    <w:semiHidden/>
    <w:rsid w:val="001A469A"/>
    <w:pPr>
      <w:spacing w:after="0" w:line="240" w:lineRule="auto"/>
    </w:pPr>
  </w:style>
  <w:style w:type="numbering" w:customStyle="1" w:styleId="12">
    <w:name w:val="Немає списку1"/>
    <w:next w:val="a2"/>
    <w:uiPriority w:val="99"/>
    <w:semiHidden/>
    <w:unhideWhenUsed/>
    <w:rsid w:val="00D15121"/>
  </w:style>
  <w:style w:type="paragraph" w:styleId="af2">
    <w:name w:val="Balloon Text"/>
    <w:basedOn w:val="a"/>
    <w:link w:val="af3"/>
    <w:uiPriority w:val="99"/>
    <w:semiHidden/>
    <w:unhideWhenUsed/>
    <w:rsid w:val="00D15121"/>
    <w:pPr>
      <w:spacing w:after="0" w:line="240" w:lineRule="auto"/>
    </w:pPr>
    <w:rPr>
      <w:rFonts w:ascii="Segoe UI" w:eastAsia="Calibri" w:hAnsi="Segoe UI" w:cs="Segoe UI"/>
      <w:sz w:val="18"/>
      <w:szCs w:val="18"/>
    </w:rPr>
  </w:style>
  <w:style w:type="character" w:customStyle="1" w:styleId="af3">
    <w:name w:val="Текст у виносці Знак"/>
    <w:basedOn w:val="a0"/>
    <w:link w:val="af2"/>
    <w:uiPriority w:val="99"/>
    <w:semiHidden/>
    <w:rsid w:val="00D15121"/>
    <w:rPr>
      <w:rFonts w:ascii="Segoe UI" w:eastAsia="Calibri" w:hAnsi="Segoe UI" w:cs="Segoe UI"/>
      <w:sz w:val="18"/>
      <w:szCs w:val="18"/>
    </w:rPr>
  </w:style>
  <w:style w:type="character" w:customStyle="1" w:styleId="30">
    <w:name w:val="Заголовок 3 Знак"/>
    <w:basedOn w:val="a0"/>
    <w:link w:val="3"/>
    <w:rsid w:val="00D15121"/>
    <w:rPr>
      <w:rFonts w:asciiTheme="majorHAnsi" w:eastAsiaTheme="majorEastAsia" w:hAnsiTheme="majorHAnsi" w:cstheme="majorBidi"/>
      <w:color w:val="1F3763" w:themeColor="accent1" w:themeShade="7F"/>
      <w:sz w:val="24"/>
      <w:szCs w:val="24"/>
    </w:rPr>
  </w:style>
  <w:style w:type="paragraph" w:styleId="af4">
    <w:name w:val="List Paragraph"/>
    <w:basedOn w:val="a"/>
    <w:uiPriority w:val="34"/>
    <w:qFormat/>
    <w:rsid w:val="00D15121"/>
    <w:pPr>
      <w:ind w:left="720"/>
      <w:contextualSpacing/>
    </w:pPr>
  </w:style>
  <w:style w:type="character" w:customStyle="1" w:styleId="40">
    <w:name w:val="Заголовок 4 Знак"/>
    <w:basedOn w:val="a0"/>
    <w:link w:val="4"/>
    <w:rsid w:val="003E170B"/>
    <w:rPr>
      <w:rFonts w:ascii="Times New Roman" w:eastAsia="Times New Roman" w:hAnsi="Times New Roman" w:cs="Times New Roman"/>
      <w:b/>
      <w:sz w:val="28"/>
      <w:szCs w:val="24"/>
      <w:lang w:eastAsia="ru-RU"/>
    </w:rPr>
  </w:style>
  <w:style w:type="numbering" w:customStyle="1" w:styleId="22">
    <w:name w:val="Немає списку2"/>
    <w:next w:val="a2"/>
    <w:semiHidden/>
    <w:unhideWhenUsed/>
    <w:rsid w:val="003E170B"/>
  </w:style>
  <w:style w:type="paragraph" w:styleId="32">
    <w:name w:val="Body Text Indent 3"/>
    <w:basedOn w:val="a"/>
    <w:link w:val="33"/>
    <w:rsid w:val="003E170B"/>
    <w:pPr>
      <w:spacing w:after="0" w:line="360" w:lineRule="auto"/>
      <w:ind w:firstLine="709"/>
      <w:jc w:val="both"/>
    </w:pPr>
    <w:rPr>
      <w:rFonts w:ascii="Times New Roman" w:eastAsia="Times New Roman" w:hAnsi="Times New Roman" w:cs="Times New Roman"/>
      <w:sz w:val="27"/>
      <w:szCs w:val="20"/>
      <w:lang w:eastAsia="ru-RU"/>
    </w:rPr>
  </w:style>
  <w:style w:type="character" w:customStyle="1" w:styleId="33">
    <w:name w:val="Основний текст з відступом 3 Знак"/>
    <w:basedOn w:val="a0"/>
    <w:link w:val="32"/>
    <w:rsid w:val="003E170B"/>
    <w:rPr>
      <w:rFonts w:ascii="Times New Roman" w:eastAsia="Times New Roman" w:hAnsi="Times New Roman" w:cs="Times New Roman"/>
      <w:sz w:val="27"/>
      <w:szCs w:val="20"/>
      <w:lang w:eastAsia="ru-RU"/>
    </w:rPr>
  </w:style>
  <w:style w:type="character" w:styleId="af5">
    <w:name w:val="page number"/>
    <w:basedOn w:val="a0"/>
    <w:rsid w:val="003E170B"/>
  </w:style>
  <w:style w:type="paragraph" w:styleId="af6">
    <w:name w:val="Body Text"/>
    <w:basedOn w:val="a"/>
    <w:link w:val="af7"/>
    <w:rsid w:val="003E170B"/>
    <w:pPr>
      <w:spacing w:after="0" w:line="240" w:lineRule="auto"/>
      <w:jc w:val="both"/>
    </w:pPr>
    <w:rPr>
      <w:rFonts w:ascii="Times New Roman" w:eastAsia="Times New Roman" w:hAnsi="Times New Roman" w:cs="Times New Roman"/>
      <w:sz w:val="24"/>
      <w:szCs w:val="24"/>
      <w:lang w:eastAsia="ru-RU"/>
    </w:rPr>
  </w:style>
  <w:style w:type="character" w:customStyle="1" w:styleId="af7">
    <w:name w:val="Основний текст Знак"/>
    <w:basedOn w:val="a0"/>
    <w:link w:val="af6"/>
    <w:rsid w:val="003E170B"/>
    <w:rPr>
      <w:rFonts w:ascii="Times New Roman" w:eastAsia="Times New Roman" w:hAnsi="Times New Roman" w:cs="Times New Roman"/>
      <w:sz w:val="24"/>
      <w:szCs w:val="24"/>
      <w:lang w:eastAsia="ru-RU"/>
    </w:rPr>
  </w:style>
  <w:style w:type="paragraph" w:customStyle="1" w:styleId="vi">
    <w:name w:val="vi"/>
    <w:basedOn w:val="a"/>
    <w:rsid w:val="003E170B"/>
    <w:pPr>
      <w:spacing w:before="100" w:beforeAutospacing="1" w:after="100" w:afterAutospacing="1" w:line="240" w:lineRule="auto"/>
    </w:pPr>
    <w:rPr>
      <w:rFonts w:ascii="Times New Roman" w:eastAsia="Times New Roman" w:hAnsi="Times New Roman" w:cs="Times New Roman"/>
      <w:color w:val="8987CB"/>
      <w:sz w:val="15"/>
      <w:szCs w:val="15"/>
      <w:lang w:val="ru-RU" w:eastAsia="ru-RU"/>
    </w:rPr>
  </w:style>
  <w:style w:type="paragraph" w:styleId="HTML">
    <w:name w:val="HTML Preformatted"/>
    <w:basedOn w:val="a"/>
    <w:link w:val="HTML0"/>
    <w:rsid w:val="003E1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eastAsia="ru-RU"/>
    </w:rPr>
  </w:style>
  <w:style w:type="character" w:customStyle="1" w:styleId="HTML0">
    <w:name w:val="Стандартний HTML Знак"/>
    <w:basedOn w:val="a0"/>
    <w:link w:val="HTML"/>
    <w:rsid w:val="003E170B"/>
    <w:rPr>
      <w:rFonts w:ascii="Courier New" w:eastAsia="Courier New" w:hAnsi="Courier New" w:cs="Courier New"/>
      <w:sz w:val="20"/>
      <w:szCs w:val="20"/>
      <w:lang w:val="ru-RU" w:eastAsia="ru-RU"/>
    </w:rPr>
  </w:style>
  <w:style w:type="paragraph" w:styleId="af8">
    <w:name w:val="Body Text Indent"/>
    <w:basedOn w:val="a"/>
    <w:link w:val="af9"/>
    <w:rsid w:val="003E170B"/>
    <w:pPr>
      <w:spacing w:after="0" w:line="240" w:lineRule="auto"/>
      <w:ind w:left="360" w:hanging="360"/>
      <w:jc w:val="both"/>
    </w:pPr>
    <w:rPr>
      <w:rFonts w:ascii="Times New Roman" w:eastAsia="Times New Roman" w:hAnsi="Times New Roman" w:cs="Times New Roman"/>
      <w:szCs w:val="24"/>
      <w:lang w:eastAsia="ru-RU"/>
    </w:rPr>
  </w:style>
  <w:style w:type="character" w:customStyle="1" w:styleId="af9">
    <w:name w:val="Основний текст з відступом Знак"/>
    <w:basedOn w:val="a0"/>
    <w:link w:val="af8"/>
    <w:rsid w:val="003E170B"/>
    <w:rPr>
      <w:rFonts w:ascii="Times New Roman" w:eastAsia="Times New Roman" w:hAnsi="Times New Roman" w:cs="Times New Roman"/>
      <w:szCs w:val="24"/>
      <w:lang w:eastAsia="ru-RU"/>
    </w:rPr>
  </w:style>
  <w:style w:type="paragraph" w:styleId="23">
    <w:name w:val="Body Text Indent 2"/>
    <w:basedOn w:val="a"/>
    <w:link w:val="24"/>
    <w:rsid w:val="003E170B"/>
    <w:pPr>
      <w:spacing w:after="0" w:line="240" w:lineRule="auto"/>
      <w:ind w:firstLine="708"/>
      <w:jc w:val="both"/>
    </w:pPr>
    <w:rPr>
      <w:rFonts w:ascii="Times New Roman" w:eastAsia="Times New Roman" w:hAnsi="Times New Roman" w:cs="Times New Roman"/>
      <w:szCs w:val="24"/>
      <w:lang w:eastAsia="ru-RU"/>
    </w:rPr>
  </w:style>
  <w:style w:type="character" w:customStyle="1" w:styleId="24">
    <w:name w:val="Основний текст з відступом 2 Знак"/>
    <w:basedOn w:val="a0"/>
    <w:link w:val="23"/>
    <w:rsid w:val="003E170B"/>
    <w:rPr>
      <w:rFonts w:ascii="Times New Roman" w:eastAsia="Times New Roman" w:hAnsi="Times New Roman" w:cs="Times New Roman"/>
      <w:szCs w:val="24"/>
      <w:lang w:eastAsia="ru-RU"/>
    </w:rPr>
  </w:style>
  <w:style w:type="numbering" w:customStyle="1" w:styleId="110">
    <w:name w:val="Немає списку11"/>
    <w:next w:val="a2"/>
    <w:uiPriority w:val="99"/>
    <w:semiHidden/>
    <w:unhideWhenUsed/>
    <w:rsid w:val="003E1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pi.ua/antico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pi.ua/program-anticor" TargetMode="External"/><Relationship Id="rId4" Type="http://schemas.openxmlformats.org/officeDocument/2006/relationships/settings" Target="settings.xml"/><Relationship Id="rId9" Type="http://schemas.openxmlformats.org/officeDocument/2006/relationships/hyperlink" Target="https://kpi.ua/code"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5EB9C-9FB1-4652-98BA-E840AA400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31</Pages>
  <Words>10101</Words>
  <Characters>69097</Characters>
  <Application>Microsoft Office Word</Application>
  <DocSecurity>0</DocSecurity>
  <Lines>1354</Lines>
  <Paragraphs>315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2023-05-23T11:23:00Z</dcterms:created>
  <dcterms:modified xsi:type="dcterms:W3CDTF">2023-06-13T13:12:00Z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8e41748d-6ef5-4bb0-928a-fd88ab4db6d0</vt:lpwstr>
  </property>
</Properties>
</file>